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2E952" w14:textId="48FE1CD8" w:rsidR="000021BF" w:rsidRPr="00C9368D" w:rsidRDefault="000021BF" w:rsidP="00C9368D">
      <w:pPr>
        <w:spacing w:line="360" w:lineRule="auto"/>
        <w:rPr>
          <w:rFonts w:ascii="Arial" w:hAnsi="Arial" w:cs="Arial"/>
          <w:lang w:val="de-DE"/>
        </w:rPr>
      </w:pPr>
    </w:p>
    <w:p w14:paraId="25C67157" w14:textId="76455353" w:rsidR="00FB3F49" w:rsidRDefault="00FB3F49" w:rsidP="000021BF">
      <w:pPr>
        <w:keepNext/>
        <w:spacing w:after="0"/>
        <w:ind w:right="-142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2554535"/>
      <w:r w:rsidRPr="00FB3F4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30</w:t>
      </w:r>
      <w:r w:rsidRPr="00FB3F4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C9368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11169</w:t>
      </w:r>
      <w:r w:rsidRPr="00FB3F4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FB3F4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FB3F4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FB3F4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FB3F4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9 października </w:t>
      </w:r>
      <w:r w:rsidRPr="00FB3F4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</w:p>
    <w:p w14:paraId="40F23F70" w14:textId="77777777" w:rsidR="00FB3F49" w:rsidRDefault="00FB3F49" w:rsidP="000021BF">
      <w:pPr>
        <w:keepNext/>
        <w:spacing w:after="0"/>
        <w:ind w:right="-142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5B42BBFA" w14:textId="48F6D911" w:rsidR="00B1363D" w:rsidRPr="00EA2EDF" w:rsidRDefault="00B1363D" w:rsidP="000021BF">
      <w:pPr>
        <w:keepNext/>
        <w:spacing w:after="0"/>
        <w:ind w:right="-142"/>
        <w:jc w:val="center"/>
        <w:outlineLvl w:val="0"/>
        <w:rPr>
          <w:rFonts w:ascii="Arial" w:eastAsia="Times New Roman" w:hAnsi="Arial" w:cs="Arial"/>
          <w:b/>
          <w:lang w:eastAsia="pl-PL"/>
        </w:rPr>
      </w:pPr>
      <w:r w:rsidRPr="00EA2EDF">
        <w:rPr>
          <w:rFonts w:ascii="Arial" w:eastAsia="Times New Roman" w:hAnsi="Arial" w:cs="Arial"/>
          <w:b/>
          <w:lang w:eastAsia="pl-PL"/>
        </w:rPr>
        <w:t>w sprawie wyrażenia zgody na nieodpłatne przekazanie wyposażenia związanego z</w:t>
      </w:r>
      <w:r w:rsidR="000021BF" w:rsidRPr="00EA2EDF">
        <w:rPr>
          <w:rFonts w:ascii="Arial" w:eastAsia="Times New Roman" w:hAnsi="Arial" w:cs="Arial"/>
          <w:b/>
          <w:lang w:eastAsia="pl-PL"/>
        </w:rPr>
        <w:t> </w:t>
      </w:r>
      <w:r w:rsidRPr="00EA2EDF">
        <w:rPr>
          <w:rFonts w:ascii="Arial" w:eastAsia="Times New Roman" w:hAnsi="Arial" w:cs="Arial"/>
          <w:b/>
          <w:lang w:eastAsia="pl-PL"/>
        </w:rPr>
        <w:t>nieruchomości</w:t>
      </w:r>
      <w:r w:rsidR="00E5028A">
        <w:rPr>
          <w:rFonts w:ascii="Arial" w:eastAsia="Times New Roman" w:hAnsi="Arial" w:cs="Arial"/>
          <w:b/>
          <w:lang w:eastAsia="pl-PL"/>
        </w:rPr>
        <w:t xml:space="preserve">ami </w:t>
      </w:r>
      <w:r w:rsidRPr="00EA2EDF">
        <w:rPr>
          <w:rFonts w:ascii="Arial" w:eastAsia="Times New Roman" w:hAnsi="Arial" w:cs="Arial"/>
          <w:b/>
          <w:lang w:eastAsia="pl-PL"/>
        </w:rPr>
        <w:t>Województwa Podkarpackiego położon</w:t>
      </w:r>
      <w:r w:rsidR="00E5028A">
        <w:rPr>
          <w:rFonts w:ascii="Arial" w:eastAsia="Times New Roman" w:hAnsi="Arial" w:cs="Arial"/>
          <w:b/>
          <w:lang w:eastAsia="pl-PL"/>
        </w:rPr>
        <w:t>ymi</w:t>
      </w:r>
      <w:r w:rsidRPr="00EA2EDF">
        <w:rPr>
          <w:rFonts w:ascii="Arial" w:eastAsia="Times New Roman" w:hAnsi="Arial" w:cs="Arial"/>
          <w:b/>
          <w:lang w:eastAsia="pl-PL"/>
        </w:rPr>
        <w:t xml:space="preserve"> w</w:t>
      </w:r>
      <w:r w:rsidR="00C551D9" w:rsidRPr="00EA2EDF">
        <w:rPr>
          <w:rFonts w:ascii="Arial" w:eastAsia="Times New Roman" w:hAnsi="Arial" w:cs="Arial"/>
          <w:b/>
          <w:lang w:eastAsia="pl-PL"/>
        </w:rPr>
        <w:t> </w:t>
      </w:r>
      <w:r w:rsidRPr="00EA2EDF">
        <w:rPr>
          <w:rFonts w:ascii="Arial" w:eastAsia="Times New Roman" w:hAnsi="Arial" w:cs="Arial"/>
          <w:b/>
          <w:lang w:eastAsia="pl-PL"/>
        </w:rPr>
        <w:t>Krośnie przy</w:t>
      </w:r>
      <w:r w:rsidR="000021BF" w:rsidRPr="00EA2EDF">
        <w:rPr>
          <w:rFonts w:ascii="Arial" w:eastAsia="Times New Roman" w:hAnsi="Arial" w:cs="Arial"/>
          <w:b/>
          <w:lang w:eastAsia="pl-PL"/>
        </w:rPr>
        <w:t> </w:t>
      </w:r>
      <w:r w:rsidRPr="00EA2EDF">
        <w:rPr>
          <w:rFonts w:ascii="Arial" w:eastAsia="Times New Roman" w:hAnsi="Arial" w:cs="Arial"/>
          <w:b/>
          <w:lang w:eastAsia="pl-PL"/>
        </w:rPr>
        <w:t>ul.</w:t>
      </w:r>
      <w:r w:rsidR="000021BF" w:rsidRPr="00EA2EDF">
        <w:rPr>
          <w:rFonts w:ascii="Arial" w:eastAsia="Times New Roman" w:hAnsi="Arial" w:cs="Arial"/>
          <w:b/>
          <w:lang w:eastAsia="pl-PL"/>
        </w:rPr>
        <w:t> </w:t>
      </w:r>
      <w:r w:rsidR="00000190" w:rsidRPr="00EA2EDF">
        <w:rPr>
          <w:rFonts w:ascii="Arial" w:eastAsia="Times New Roman" w:hAnsi="Arial" w:cs="Arial"/>
          <w:b/>
          <w:lang w:eastAsia="pl-PL"/>
        </w:rPr>
        <w:t>Lewakowskiego</w:t>
      </w:r>
      <w:r w:rsidR="000500F7" w:rsidRPr="00EA2EDF">
        <w:rPr>
          <w:rFonts w:ascii="Arial" w:eastAsia="Times New Roman" w:hAnsi="Arial" w:cs="Arial"/>
          <w:b/>
          <w:lang w:eastAsia="pl-PL"/>
        </w:rPr>
        <w:t xml:space="preserve"> 7</w:t>
      </w:r>
    </w:p>
    <w:p w14:paraId="66CC3087" w14:textId="77777777" w:rsidR="00B1363D" w:rsidRPr="00EA2EDF" w:rsidRDefault="00B1363D" w:rsidP="00B1363D">
      <w:pPr>
        <w:keepNext/>
        <w:spacing w:after="0" w:line="240" w:lineRule="auto"/>
        <w:ind w:right="-142"/>
        <w:jc w:val="center"/>
        <w:outlineLvl w:val="0"/>
        <w:rPr>
          <w:rFonts w:ascii="Arial" w:eastAsia="Times New Roman" w:hAnsi="Arial" w:cs="Arial"/>
          <w:b/>
          <w:lang w:eastAsia="pl-PL"/>
        </w:rPr>
      </w:pPr>
    </w:p>
    <w:bookmarkEnd w:id="0"/>
    <w:p w14:paraId="5E6C532F" w14:textId="2E87E57B" w:rsidR="000021BF" w:rsidRPr="00EA2EDF" w:rsidRDefault="00E81AC9" w:rsidP="00EA2EDF">
      <w:pPr>
        <w:jc w:val="both"/>
        <w:rPr>
          <w:rFonts w:ascii="Arial" w:eastAsia="Times New Roman" w:hAnsi="Arial" w:cs="Arial"/>
          <w:lang w:eastAsia="pl-PL"/>
        </w:rPr>
      </w:pPr>
      <w:r w:rsidRPr="00EA2EDF">
        <w:rPr>
          <w:rFonts w:ascii="Arial" w:eastAsia="Times New Roman" w:hAnsi="Arial" w:cs="Arial"/>
          <w:lang w:eastAsia="pl-PL"/>
        </w:rPr>
        <w:t>Na podstawie art. 41 ust. 2 pkt 3 ustawy z dnia 5 czerwca 1998</w:t>
      </w:r>
      <w:r w:rsidR="00531FD2" w:rsidRPr="00EA2EDF">
        <w:rPr>
          <w:rFonts w:ascii="Arial" w:eastAsia="Times New Roman" w:hAnsi="Arial" w:cs="Arial"/>
          <w:lang w:eastAsia="pl-PL"/>
        </w:rPr>
        <w:t> </w:t>
      </w:r>
      <w:r w:rsidRPr="00EA2EDF">
        <w:rPr>
          <w:rFonts w:ascii="Arial" w:eastAsia="Times New Roman" w:hAnsi="Arial" w:cs="Arial"/>
          <w:lang w:eastAsia="pl-PL"/>
        </w:rPr>
        <w:t xml:space="preserve">r. </w:t>
      </w:r>
      <w:r w:rsidRPr="00EA2EDF">
        <w:rPr>
          <w:rFonts w:ascii="Arial" w:eastAsia="Times New Roman" w:hAnsi="Arial" w:cs="Arial"/>
          <w:lang w:eastAsia="pl-PL"/>
        </w:rPr>
        <w:br/>
        <w:t>o samorządzie województwa (Dz. U. 202</w:t>
      </w:r>
      <w:r w:rsidR="00F368A7" w:rsidRPr="00EA2EDF">
        <w:rPr>
          <w:rFonts w:ascii="Arial" w:eastAsia="Times New Roman" w:hAnsi="Arial" w:cs="Arial"/>
          <w:lang w:eastAsia="pl-PL"/>
        </w:rPr>
        <w:t>2</w:t>
      </w:r>
      <w:r w:rsidRPr="00EA2EDF">
        <w:rPr>
          <w:rFonts w:ascii="Arial" w:eastAsia="Times New Roman" w:hAnsi="Arial" w:cs="Arial"/>
          <w:lang w:eastAsia="pl-PL"/>
        </w:rPr>
        <w:t xml:space="preserve"> r. poz. </w:t>
      </w:r>
      <w:r w:rsidR="00F368A7" w:rsidRPr="00EA2EDF">
        <w:rPr>
          <w:rFonts w:ascii="Arial" w:eastAsia="Times New Roman" w:hAnsi="Arial" w:cs="Arial"/>
          <w:lang w:eastAsia="pl-PL"/>
        </w:rPr>
        <w:t xml:space="preserve">2094 </w:t>
      </w:r>
      <w:r w:rsidR="00B26EC3" w:rsidRPr="00EA2EDF">
        <w:rPr>
          <w:rFonts w:ascii="Arial" w:eastAsia="Times New Roman" w:hAnsi="Arial" w:cs="Arial"/>
          <w:lang w:eastAsia="pl-PL"/>
        </w:rPr>
        <w:t>z późn. zm.</w:t>
      </w:r>
      <w:r w:rsidRPr="00EA2EDF">
        <w:rPr>
          <w:rFonts w:ascii="Arial" w:eastAsia="Times New Roman" w:hAnsi="Arial" w:cs="Arial"/>
          <w:lang w:eastAsia="pl-PL"/>
        </w:rPr>
        <w:t xml:space="preserve">) oraz </w:t>
      </w:r>
      <w:r w:rsidR="000021BF" w:rsidRPr="00EA2EDF">
        <w:rPr>
          <w:rFonts w:ascii="Arial" w:eastAsia="Times New Roman" w:hAnsi="Arial" w:cs="Arial"/>
          <w:lang w:eastAsia="pl-PL"/>
        </w:rPr>
        <w:t xml:space="preserve">§ </w:t>
      </w:r>
      <w:r w:rsidR="003F4F90" w:rsidRPr="00EA2EDF">
        <w:rPr>
          <w:rFonts w:ascii="Arial" w:eastAsia="Times New Roman" w:hAnsi="Arial" w:cs="Arial"/>
          <w:lang w:eastAsia="pl-PL"/>
        </w:rPr>
        <w:t>27</w:t>
      </w:r>
      <w:r w:rsidR="000021BF" w:rsidRPr="00EA2EDF">
        <w:rPr>
          <w:rFonts w:ascii="Arial" w:eastAsia="Times New Roman" w:hAnsi="Arial" w:cs="Arial"/>
          <w:lang w:eastAsia="pl-PL"/>
        </w:rPr>
        <w:t xml:space="preserve"> </w:t>
      </w:r>
      <w:r w:rsidRPr="00EA2EDF">
        <w:rPr>
          <w:rFonts w:ascii="Arial" w:eastAsia="Times New Roman" w:hAnsi="Arial" w:cs="Arial"/>
          <w:lang w:eastAsia="pl-PL"/>
        </w:rPr>
        <w:t>Uchwały</w:t>
      </w:r>
      <w:r w:rsidRPr="00EA2EDF">
        <w:rPr>
          <w:rFonts w:ascii="Arial" w:eastAsia="Times New Roman" w:hAnsi="Arial" w:cs="Arial"/>
          <w:lang w:eastAsia="pl-PL"/>
        </w:rPr>
        <w:br/>
      </w:r>
      <w:bookmarkStart w:id="1" w:name="_Hlk124315005"/>
      <w:r w:rsidR="00546DD8" w:rsidRPr="00EA2EDF">
        <w:rPr>
          <w:rFonts w:ascii="Arial" w:eastAsia="Times New Roman" w:hAnsi="Arial" w:cs="Arial"/>
          <w:lang w:eastAsia="pl-PL"/>
        </w:rPr>
        <w:t xml:space="preserve">Nr </w:t>
      </w:r>
      <w:r w:rsidR="000021BF" w:rsidRPr="00EA2EDF">
        <w:rPr>
          <w:rFonts w:ascii="Arial" w:eastAsia="Times New Roman" w:hAnsi="Arial" w:cs="Arial"/>
          <w:lang w:eastAsia="pl-PL"/>
        </w:rPr>
        <w:t xml:space="preserve">XXVII/493/12 </w:t>
      </w:r>
      <w:bookmarkEnd w:id="1"/>
      <w:r w:rsidRPr="00EA2EDF">
        <w:rPr>
          <w:rFonts w:ascii="Arial" w:eastAsia="Times New Roman" w:hAnsi="Arial" w:cs="Arial"/>
          <w:lang w:eastAsia="pl-PL"/>
        </w:rPr>
        <w:t xml:space="preserve">Sejmiku Województwa Podkarpackiego z dnia </w:t>
      </w:r>
      <w:r w:rsidR="000021BF" w:rsidRPr="00EA2EDF">
        <w:rPr>
          <w:rFonts w:ascii="Arial" w:eastAsia="Times New Roman" w:hAnsi="Arial" w:cs="Arial"/>
          <w:lang w:eastAsia="pl-PL"/>
        </w:rPr>
        <w:t>23 listopada</w:t>
      </w:r>
      <w:r w:rsidR="00317E4E" w:rsidRPr="00EA2EDF">
        <w:rPr>
          <w:rFonts w:ascii="Arial" w:eastAsia="Times New Roman" w:hAnsi="Arial" w:cs="Arial"/>
          <w:lang w:eastAsia="pl-PL"/>
        </w:rPr>
        <w:t xml:space="preserve"> 20</w:t>
      </w:r>
      <w:r w:rsidR="000021BF" w:rsidRPr="00EA2EDF">
        <w:rPr>
          <w:rFonts w:ascii="Arial" w:eastAsia="Times New Roman" w:hAnsi="Arial" w:cs="Arial"/>
          <w:lang w:eastAsia="pl-PL"/>
        </w:rPr>
        <w:t>12 roku</w:t>
      </w:r>
      <w:r w:rsidRPr="00EA2EDF">
        <w:rPr>
          <w:rFonts w:ascii="Arial" w:eastAsia="Times New Roman" w:hAnsi="Arial" w:cs="Arial"/>
          <w:lang w:eastAsia="pl-PL"/>
        </w:rPr>
        <w:br/>
        <w:t xml:space="preserve">w sprawie </w:t>
      </w:r>
      <w:r w:rsidR="000021BF" w:rsidRPr="00EA2EDF">
        <w:rPr>
          <w:rFonts w:ascii="Arial" w:eastAsia="Times New Roman" w:hAnsi="Arial" w:cs="Arial"/>
          <w:lang w:eastAsia="pl-PL"/>
        </w:rPr>
        <w:t>zasad gospodarowania mieniem Województwa Podkarpackiego (Dz. Urz. Woj. Podk. z 2012 r. poz. 2958).</w:t>
      </w:r>
    </w:p>
    <w:p w14:paraId="653974D5" w14:textId="54BC7F4B" w:rsidR="00E81AC9" w:rsidRPr="00EA2EDF" w:rsidRDefault="00E81AC9" w:rsidP="000021BF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 w:rsidRPr="00EA2EDF">
        <w:rPr>
          <w:rFonts w:ascii="Arial" w:hAnsi="Arial" w:cs="Arial"/>
          <w:b/>
          <w:bCs/>
          <w:lang w:eastAsia="pl-PL"/>
        </w:rPr>
        <w:t xml:space="preserve">Zarząd Województwa Podkarpackiego </w:t>
      </w:r>
      <w:r w:rsidR="00C00863" w:rsidRPr="00EA2EDF">
        <w:rPr>
          <w:rFonts w:ascii="Arial" w:hAnsi="Arial" w:cs="Arial"/>
          <w:b/>
          <w:bCs/>
          <w:lang w:eastAsia="pl-PL"/>
        </w:rPr>
        <w:t>w Rzeszowie</w:t>
      </w:r>
    </w:p>
    <w:p w14:paraId="68440923" w14:textId="77777777" w:rsidR="00E81AC9" w:rsidRPr="00EA2EDF" w:rsidRDefault="00E81AC9" w:rsidP="000021BF">
      <w:pPr>
        <w:jc w:val="center"/>
        <w:rPr>
          <w:rFonts w:ascii="Arial" w:hAnsi="Arial" w:cs="Arial"/>
          <w:b/>
          <w:bCs/>
          <w:lang w:eastAsia="pl-PL"/>
        </w:rPr>
      </w:pPr>
      <w:r w:rsidRPr="00EA2EDF">
        <w:rPr>
          <w:rFonts w:ascii="Arial" w:hAnsi="Arial" w:cs="Arial"/>
          <w:b/>
          <w:bCs/>
          <w:lang w:eastAsia="pl-PL"/>
        </w:rPr>
        <w:t>uchwala co następuje:</w:t>
      </w:r>
    </w:p>
    <w:p w14:paraId="70493743" w14:textId="077551E7" w:rsidR="00E81AC9" w:rsidRPr="00EA2EDF" w:rsidRDefault="000021BF" w:rsidP="00EA2EDF">
      <w:pPr>
        <w:pStyle w:val="Podtytu"/>
        <w:spacing w:after="0"/>
        <w:jc w:val="center"/>
        <w:rPr>
          <w:rFonts w:ascii="Arial" w:hAnsi="Arial" w:cs="Arial"/>
          <w:b/>
          <w:bCs/>
          <w:color w:val="auto"/>
        </w:rPr>
      </w:pPr>
      <w:r w:rsidRPr="00EA2EDF">
        <w:rPr>
          <w:rFonts w:ascii="Arial" w:hAnsi="Arial" w:cs="Arial"/>
          <w:b/>
          <w:bCs/>
          <w:color w:val="auto"/>
        </w:rPr>
        <w:t>§ 1</w:t>
      </w:r>
    </w:p>
    <w:p w14:paraId="6AC45FE4" w14:textId="36FFAB2D" w:rsidR="003F4F90" w:rsidRPr="00EA2EDF" w:rsidRDefault="00AD4746" w:rsidP="00EA2EDF">
      <w:pPr>
        <w:pStyle w:val="Akapitzlist"/>
        <w:numPr>
          <w:ilvl w:val="0"/>
          <w:numId w:val="44"/>
        </w:numPr>
        <w:suppressAutoHyphens w:val="0"/>
        <w:spacing w:line="276" w:lineRule="auto"/>
        <w:ind w:left="284" w:hanging="284"/>
        <w:jc w:val="both"/>
        <w:rPr>
          <w:rFonts w:ascii="Arial" w:eastAsia="MS Mincho" w:hAnsi="Arial"/>
          <w:sz w:val="22"/>
          <w:szCs w:val="22"/>
        </w:rPr>
      </w:pPr>
      <w:bookmarkStart w:id="2" w:name="_Hlk147388038"/>
      <w:r w:rsidRPr="00EA2EDF">
        <w:rPr>
          <w:rFonts w:ascii="Arial" w:hAnsi="Arial" w:cs="Arial"/>
          <w:sz w:val="22"/>
          <w:szCs w:val="22"/>
        </w:rPr>
        <w:t>W</w:t>
      </w:r>
      <w:r w:rsidR="000021BF" w:rsidRPr="00EA2EDF">
        <w:rPr>
          <w:rFonts w:ascii="Arial" w:hAnsi="Arial" w:cs="Arial"/>
          <w:sz w:val="22"/>
          <w:szCs w:val="22"/>
        </w:rPr>
        <w:t xml:space="preserve">yraża się zgodę na nieodpłatne przekazanie </w:t>
      </w:r>
      <w:r w:rsidR="001D6540" w:rsidRPr="00EA2EDF">
        <w:rPr>
          <w:rFonts w:ascii="Arial" w:hAnsi="Arial" w:cs="Arial"/>
          <w:sz w:val="22"/>
          <w:szCs w:val="22"/>
        </w:rPr>
        <w:t>wyposażenia,</w:t>
      </w:r>
      <w:r w:rsidR="00C551D9" w:rsidRPr="00EA2EDF">
        <w:rPr>
          <w:rFonts w:ascii="Arial" w:hAnsi="Arial" w:cs="Arial"/>
          <w:sz w:val="22"/>
          <w:szCs w:val="22"/>
        </w:rPr>
        <w:t xml:space="preserve"> znajdującego się na stanie Podkarpackiego Biura Geodezji i Terenów Rolnych w Rzeszowie</w:t>
      </w:r>
      <w:r w:rsidR="003A1914">
        <w:rPr>
          <w:rFonts w:ascii="Arial" w:hAnsi="Arial" w:cs="Arial"/>
          <w:sz w:val="22"/>
          <w:szCs w:val="22"/>
        </w:rPr>
        <w:t>,</w:t>
      </w:r>
      <w:r w:rsidR="00C551D9" w:rsidRPr="00EA2EDF">
        <w:rPr>
          <w:rFonts w:ascii="Arial" w:hAnsi="Arial" w:cs="Arial"/>
          <w:sz w:val="22"/>
          <w:szCs w:val="22"/>
        </w:rPr>
        <w:t xml:space="preserve"> </w:t>
      </w:r>
      <w:r w:rsidR="003F4F90" w:rsidRPr="00EA2EDF">
        <w:rPr>
          <w:rFonts w:ascii="Arial" w:hAnsi="Arial" w:cs="Arial"/>
          <w:sz w:val="22"/>
          <w:szCs w:val="22"/>
        </w:rPr>
        <w:t>wymienionego w</w:t>
      </w:r>
      <w:r w:rsidR="003A1914">
        <w:rPr>
          <w:rFonts w:ascii="Arial" w:hAnsi="Arial" w:cs="Arial"/>
          <w:sz w:val="22"/>
          <w:szCs w:val="22"/>
        </w:rPr>
        <w:t> </w:t>
      </w:r>
      <w:r w:rsidR="003F4F90" w:rsidRPr="00EA2EDF">
        <w:rPr>
          <w:rFonts w:ascii="Arial" w:hAnsi="Arial" w:cs="Arial"/>
          <w:sz w:val="22"/>
          <w:szCs w:val="22"/>
        </w:rPr>
        <w:t>z</w:t>
      </w:r>
      <w:r w:rsidR="003A1914">
        <w:rPr>
          <w:rFonts w:ascii="Arial" w:hAnsi="Arial" w:cs="Arial"/>
          <w:sz w:val="22"/>
          <w:szCs w:val="22"/>
        </w:rPr>
        <w:t>a</w:t>
      </w:r>
      <w:r w:rsidR="003F4F90" w:rsidRPr="00EA2EDF">
        <w:rPr>
          <w:rFonts w:ascii="Arial" w:hAnsi="Arial" w:cs="Arial"/>
          <w:sz w:val="22"/>
          <w:szCs w:val="22"/>
        </w:rPr>
        <w:t xml:space="preserve">łączniku nr 1 do niniejszej uchwały,  </w:t>
      </w:r>
      <w:r w:rsidR="00C551D9" w:rsidRPr="00EA2EDF">
        <w:rPr>
          <w:rFonts w:ascii="Arial" w:hAnsi="Arial" w:cs="Arial"/>
          <w:sz w:val="22"/>
          <w:szCs w:val="22"/>
        </w:rPr>
        <w:t xml:space="preserve">na rzecz </w:t>
      </w:r>
      <w:r w:rsidR="001D6540" w:rsidRPr="00EA2EDF">
        <w:rPr>
          <w:rFonts w:ascii="Arial" w:hAnsi="Arial" w:cs="Arial"/>
          <w:sz w:val="22"/>
          <w:szCs w:val="22"/>
        </w:rPr>
        <w:t xml:space="preserve"> </w:t>
      </w:r>
      <w:r w:rsidR="00C551D9" w:rsidRPr="00EA2EDF">
        <w:rPr>
          <w:rFonts w:ascii="Arial" w:hAnsi="Arial" w:cs="Arial"/>
          <w:sz w:val="22"/>
          <w:szCs w:val="22"/>
        </w:rPr>
        <w:t>nowego nabywcy nieruchomości położon</w:t>
      </w:r>
      <w:r w:rsidR="003F4F90" w:rsidRPr="00EA2EDF">
        <w:rPr>
          <w:rFonts w:ascii="Arial" w:hAnsi="Arial" w:cs="Arial"/>
          <w:sz w:val="22"/>
          <w:szCs w:val="22"/>
        </w:rPr>
        <w:t xml:space="preserve">ych </w:t>
      </w:r>
      <w:r w:rsidR="00C551D9" w:rsidRPr="00EA2EDF">
        <w:rPr>
          <w:rFonts w:ascii="Arial" w:hAnsi="Arial" w:cs="Arial"/>
          <w:sz w:val="22"/>
          <w:szCs w:val="22"/>
        </w:rPr>
        <w:t>w</w:t>
      </w:r>
      <w:r w:rsidR="00D30886" w:rsidRPr="00EA2EDF">
        <w:rPr>
          <w:rFonts w:ascii="Arial" w:hAnsi="Arial" w:cs="Arial"/>
          <w:sz w:val="22"/>
          <w:szCs w:val="22"/>
        </w:rPr>
        <w:t> </w:t>
      </w:r>
      <w:r w:rsidR="00C551D9" w:rsidRPr="00EA2EDF">
        <w:rPr>
          <w:rFonts w:ascii="Arial" w:hAnsi="Arial" w:cs="Arial"/>
          <w:sz w:val="22"/>
          <w:szCs w:val="22"/>
        </w:rPr>
        <w:t xml:space="preserve">Krośnie przy ul. Lewakowskiego 7, </w:t>
      </w:r>
      <w:r w:rsidR="003F4F90" w:rsidRPr="00EA2EDF">
        <w:rPr>
          <w:rFonts w:ascii="Arial" w:eastAsia="MS Mincho" w:hAnsi="Arial"/>
          <w:sz w:val="22"/>
          <w:szCs w:val="22"/>
        </w:rPr>
        <w:t>obejmujących</w:t>
      </w:r>
      <w:bookmarkEnd w:id="2"/>
      <w:r w:rsidR="003F4F90" w:rsidRPr="00EA2EDF">
        <w:rPr>
          <w:rFonts w:ascii="Arial" w:eastAsia="MS Mincho" w:hAnsi="Arial"/>
          <w:sz w:val="22"/>
          <w:szCs w:val="22"/>
        </w:rPr>
        <w:t xml:space="preserve">: </w:t>
      </w:r>
    </w:p>
    <w:p w14:paraId="0A9F96F5" w14:textId="77777777" w:rsidR="003F4F90" w:rsidRPr="00EA2EDF" w:rsidRDefault="003F4F90" w:rsidP="003F4F90">
      <w:pPr>
        <w:numPr>
          <w:ilvl w:val="0"/>
          <w:numId w:val="45"/>
        </w:numPr>
        <w:spacing w:after="0"/>
        <w:ind w:left="993"/>
        <w:jc w:val="both"/>
        <w:rPr>
          <w:rFonts w:ascii="Arial" w:eastAsia="MS Mincho" w:hAnsi="Arial"/>
        </w:rPr>
      </w:pPr>
      <w:r w:rsidRPr="00EA2EDF">
        <w:rPr>
          <w:rFonts w:ascii="Arial" w:eastAsia="MS Mincho" w:hAnsi="Arial"/>
        </w:rPr>
        <w:t xml:space="preserve">lokal użytkowy nr 3 o powierzchni </w:t>
      </w:r>
      <w:r w:rsidRPr="00EA2EDF">
        <w:rPr>
          <w:rFonts w:ascii="Arial" w:hAnsi="Arial" w:cs="Arial"/>
        </w:rPr>
        <w:t>użytkowej 594,61 m</w:t>
      </w:r>
      <w:r w:rsidRPr="00EA2EDF">
        <w:rPr>
          <w:rFonts w:ascii="Arial" w:hAnsi="Arial" w:cs="Arial"/>
          <w:vertAlign w:val="superscript"/>
        </w:rPr>
        <w:t>2</w:t>
      </w:r>
      <w:r w:rsidRPr="00EA2EDF">
        <w:rPr>
          <w:rFonts w:ascii="Arial" w:eastAsia="MS Mincho" w:hAnsi="Arial"/>
        </w:rPr>
        <w:t>, mieszczący się w budynku przy ul. Lewakowskiego 7, objęty KW nr KS1K/00121971/4, z którym związany jest udział wynoszący 59461/90131 w częściach wspólnych budynku oraz prawie własności do gruntu oznaczonego jako działka ewidencyjna nr 648/1 o pow. 0,0727 ha objęta KW nr KS1K/00065221/1;</w:t>
      </w:r>
    </w:p>
    <w:p w14:paraId="276EE27D" w14:textId="77777777" w:rsidR="003F4F90" w:rsidRPr="00EA2EDF" w:rsidRDefault="003F4F90" w:rsidP="003F4F90">
      <w:pPr>
        <w:numPr>
          <w:ilvl w:val="0"/>
          <w:numId w:val="45"/>
        </w:numPr>
        <w:spacing w:after="0"/>
        <w:ind w:left="993"/>
        <w:jc w:val="both"/>
        <w:rPr>
          <w:rFonts w:ascii="Arial" w:eastAsia="MS Mincho" w:hAnsi="Arial"/>
        </w:rPr>
      </w:pPr>
      <w:r w:rsidRPr="00EA2EDF">
        <w:rPr>
          <w:rFonts w:ascii="Arial" w:eastAsia="MS Mincho" w:hAnsi="Arial"/>
        </w:rPr>
        <w:t>działkę ewidencyjną  nr 648/3 o pow. 0,0020 ha zabudowaną budynkiem garażowym objętą KW nr KS1K/00121968/0;</w:t>
      </w:r>
    </w:p>
    <w:p w14:paraId="63F392B3" w14:textId="77777777" w:rsidR="003F4F90" w:rsidRPr="00EA2EDF" w:rsidRDefault="003F4F90" w:rsidP="003F4F90">
      <w:pPr>
        <w:numPr>
          <w:ilvl w:val="0"/>
          <w:numId w:val="45"/>
        </w:numPr>
        <w:spacing w:after="0"/>
        <w:ind w:left="993"/>
        <w:jc w:val="both"/>
        <w:rPr>
          <w:rFonts w:ascii="Arial" w:eastAsia="MS Mincho" w:hAnsi="Arial"/>
        </w:rPr>
      </w:pPr>
      <w:r w:rsidRPr="00EA2EDF">
        <w:rPr>
          <w:rFonts w:ascii="Arial" w:eastAsia="MS Mincho" w:hAnsi="Arial"/>
        </w:rPr>
        <w:t>działkę ewidencyjną  nr 648/4 o pow. 0,0020 ha zabudowaną budynkiem garażowym objętą KW nr KS1K/00121968/0;</w:t>
      </w:r>
    </w:p>
    <w:p w14:paraId="124FCD33" w14:textId="77777777" w:rsidR="003F4F90" w:rsidRPr="00EA2EDF" w:rsidRDefault="003F4F90" w:rsidP="003F4F90">
      <w:pPr>
        <w:numPr>
          <w:ilvl w:val="0"/>
          <w:numId w:val="45"/>
        </w:numPr>
        <w:spacing w:after="0"/>
        <w:ind w:left="993"/>
        <w:jc w:val="both"/>
        <w:rPr>
          <w:rFonts w:ascii="Arial" w:eastAsia="MS Mincho" w:hAnsi="Arial"/>
        </w:rPr>
      </w:pPr>
      <w:r w:rsidRPr="00EA2EDF">
        <w:rPr>
          <w:rFonts w:ascii="Arial" w:eastAsia="MS Mincho" w:hAnsi="Arial"/>
        </w:rPr>
        <w:t>działkę ewidencyjną  nr 648/5 o pow. 0,0020 ha zabudowaną budynkiem garażowym objętą KW nr KS1K/00121968/0;</w:t>
      </w:r>
    </w:p>
    <w:p w14:paraId="1A7FCDC9" w14:textId="77777777" w:rsidR="003F4F90" w:rsidRPr="00EA2EDF" w:rsidRDefault="003F4F90" w:rsidP="003F4F90">
      <w:pPr>
        <w:numPr>
          <w:ilvl w:val="0"/>
          <w:numId w:val="45"/>
        </w:numPr>
        <w:spacing w:after="0"/>
        <w:ind w:left="993"/>
        <w:jc w:val="both"/>
        <w:rPr>
          <w:rFonts w:ascii="Arial" w:eastAsia="MS Mincho" w:hAnsi="Arial"/>
        </w:rPr>
      </w:pPr>
      <w:r w:rsidRPr="00EA2EDF">
        <w:rPr>
          <w:rFonts w:ascii="Arial" w:eastAsia="MS Mincho" w:hAnsi="Arial"/>
        </w:rPr>
        <w:t>działkę ewidencyjną nr 648/6 o pow. 0,0020 ha zabudowaną budynkiem garażowym objętą KW nr KS1K/00121968/0;</w:t>
      </w:r>
    </w:p>
    <w:p w14:paraId="34064A99" w14:textId="77777777" w:rsidR="003F4F90" w:rsidRPr="00EA2EDF" w:rsidRDefault="003F4F90" w:rsidP="003F4F90">
      <w:pPr>
        <w:numPr>
          <w:ilvl w:val="0"/>
          <w:numId w:val="45"/>
        </w:numPr>
        <w:spacing w:after="0"/>
        <w:ind w:left="993"/>
        <w:jc w:val="both"/>
        <w:rPr>
          <w:rFonts w:ascii="Arial" w:eastAsia="MS Mincho" w:hAnsi="Arial"/>
        </w:rPr>
      </w:pPr>
      <w:r w:rsidRPr="00EA2EDF">
        <w:rPr>
          <w:rFonts w:ascii="Arial" w:eastAsia="MS Mincho" w:hAnsi="Arial"/>
        </w:rPr>
        <w:t>działkę ewidencyjną nr 648/7 o pow. 0,0020 ha zabudowaną budynkiem garażowym objętą KW nr KS1K/00121968/0;</w:t>
      </w:r>
    </w:p>
    <w:p w14:paraId="55C096C9" w14:textId="13367562" w:rsidR="003F4F90" w:rsidRPr="00EA2EDF" w:rsidRDefault="003F4F90" w:rsidP="003F4F90">
      <w:pPr>
        <w:numPr>
          <w:ilvl w:val="0"/>
          <w:numId w:val="45"/>
        </w:numPr>
        <w:spacing w:after="0"/>
        <w:ind w:left="993"/>
        <w:jc w:val="both"/>
        <w:rPr>
          <w:rFonts w:ascii="Arial" w:eastAsia="MS Mincho" w:hAnsi="Arial"/>
        </w:rPr>
      </w:pPr>
      <w:r w:rsidRPr="00EA2EDF">
        <w:rPr>
          <w:rFonts w:ascii="Arial" w:eastAsia="MS Mincho" w:hAnsi="Arial"/>
        </w:rPr>
        <w:t>działkę ewidencyjną nr 648/8 o pow. 0,0020 ha zabudowaną budynkiem garażowym objętą KW nr KS1K/00121968/0.</w:t>
      </w:r>
    </w:p>
    <w:p w14:paraId="41DAA534" w14:textId="3C987E76" w:rsidR="00E81AC9" w:rsidRPr="00EA2EDF" w:rsidRDefault="00DC7BF7" w:rsidP="003F4F90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bookmarkStart w:id="3" w:name="_Hlk146784380"/>
      <w:r w:rsidRPr="00EA2EDF">
        <w:rPr>
          <w:rFonts w:ascii="Arial" w:hAnsi="Arial" w:cs="Arial"/>
          <w:sz w:val="22"/>
          <w:szCs w:val="22"/>
        </w:rPr>
        <w:t xml:space="preserve">Przekazanie wyposażenia </w:t>
      </w:r>
      <w:r w:rsidR="000B5B43" w:rsidRPr="00EA2EDF">
        <w:rPr>
          <w:rFonts w:ascii="Arial" w:hAnsi="Arial" w:cs="Arial"/>
          <w:sz w:val="22"/>
          <w:szCs w:val="22"/>
        </w:rPr>
        <w:t>zawartego</w:t>
      </w:r>
      <w:r w:rsidRPr="00EA2EDF">
        <w:rPr>
          <w:rFonts w:ascii="Arial" w:hAnsi="Arial" w:cs="Arial"/>
          <w:sz w:val="22"/>
          <w:szCs w:val="22"/>
        </w:rPr>
        <w:t xml:space="preserve"> w załączniku </w:t>
      </w:r>
      <w:r w:rsidR="000B5B43" w:rsidRPr="00EA2EDF">
        <w:rPr>
          <w:rFonts w:ascii="Arial" w:hAnsi="Arial" w:cs="Arial"/>
          <w:sz w:val="22"/>
          <w:szCs w:val="22"/>
        </w:rPr>
        <w:t xml:space="preserve">nr 1 </w:t>
      </w:r>
      <w:r w:rsidRPr="00EA2EDF">
        <w:rPr>
          <w:rFonts w:ascii="Arial" w:hAnsi="Arial" w:cs="Arial"/>
          <w:sz w:val="22"/>
          <w:szCs w:val="22"/>
        </w:rPr>
        <w:t xml:space="preserve">wynika z </w:t>
      </w:r>
      <w:r w:rsidR="007D2A46" w:rsidRPr="00EA2EDF">
        <w:rPr>
          <w:rFonts w:ascii="Arial" w:hAnsi="Arial" w:cs="Arial"/>
          <w:sz w:val="22"/>
          <w:szCs w:val="22"/>
        </w:rPr>
        <w:t xml:space="preserve"> pozytywnego rozstrzygnięcia przetargu ustnego nieograniczonego </w:t>
      </w:r>
      <w:r w:rsidR="00333CCC" w:rsidRPr="00EA2EDF">
        <w:rPr>
          <w:rFonts w:ascii="Arial" w:hAnsi="Arial" w:cs="Arial"/>
          <w:sz w:val="22"/>
          <w:szCs w:val="22"/>
        </w:rPr>
        <w:t>na sprzedaż nieruchomości wymienionej w § 1</w:t>
      </w:r>
      <w:r w:rsidR="00823BDD" w:rsidRPr="00EA2EDF">
        <w:rPr>
          <w:rFonts w:ascii="Arial" w:hAnsi="Arial" w:cs="Arial"/>
          <w:sz w:val="22"/>
          <w:szCs w:val="22"/>
        </w:rPr>
        <w:t xml:space="preserve"> ust. 1</w:t>
      </w:r>
      <w:r w:rsidR="00775969" w:rsidRPr="00EA2EDF">
        <w:rPr>
          <w:rFonts w:ascii="Arial" w:hAnsi="Arial" w:cs="Arial"/>
          <w:sz w:val="22"/>
          <w:szCs w:val="22"/>
        </w:rPr>
        <w:t xml:space="preserve"> </w:t>
      </w:r>
      <w:r w:rsidR="003F4F90" w:rsidRPr="00EA2EDF">
        <w:rPr>
          <w:rFonts w:ascii="Arial" w:hAnsi="Arial" w:cs="Arial"/>
          <w:sz w:val="22"/>
          <w:szCs w:val="22"/>
        </w:rPr>
        <w:t xml:space="preserve">przeprowadzonego </w:t>
      </w:r>
      <w:r w:rsidR="00775969" w:rsidRPr="00EA2EDF">
        <w:rPr>
          <w:rFonts w:ascii="Arial" w:hAnsi="Arial" w:cs="Arial"/>
          <w:sz w:val="22"/>
          <w:szCs w:val="22"/>
        </w:rPr>
        <w:t>w dniu 14 września 2023 r.</w:t>
      </w:r>
    </w:p>
    <w:bookmarkEnd w:id="3"/>
    <w:p w14:paraId="4FC43471" w14:textId="77777777" w:rsidR="00EA2EDF" w:rsidRDefault="00EA2EDF" w:rsidP="00EA2EDF">
      <w:pPr>
        <w:pStyle w:val="Podtytu"/>
        <w:spacing w:after="0"/>
        <w:jc w:val="center"/>
        <w:rPr>
          <w:rFonts w:ascii="Arial" w:hAnsi="Arial" w:cs="Arial"/>
          <w:b/>
          <w:bCs/>
        </w:rPr>
      </w:pPr>
    </w:p>
    <w:p w14:paraId="3B4C71D3" w14:textId="2E7B6AFD" w:rsidR="00E81AC9" w:rsidRPr="00EA2EDF" w:rsidRDefault="00E81AC9" w:rsidP="00EA2EDF">
      <w:pPr>
        <w:pStyle w:val="Podtytu"/>
        <w:spacing w:after="0"/>
        <w:jc w:val="center"/>
        <w:rPr>
          <w:rFonts w:ascii="Arial" w:hAnsi="Arial" w:cs="Arial"/>
          <w:b/>
          <w:bCs/>
          <w:color w:val="auto"/>
        </w:rPr>
      </w:pPr>
      <w:r w:rsidRPr="00EA2EDF">
        <w:rPr>
          <w:rFonts w:ascii="Arial" w:hAnsi="Arial" w:cs="Arial"/>
          <w:b/>
          <w:bCs/>
          <w:color w:val="auto"/>
        </w:rPr>
        <w:t xml:space="preserve">§ </w:t>
      </w:r>
      <w:r w:rsidR="00823BDD" w:rsidRPr="00EA2EDF">
        <w:rPr>
          <w:rFonts w:ascii="Arial" w:hAnsi="Arial" w:cs="Arial"/>
          <w:b/>
          <w:bCs/>
          <w:color w:val="auto"/>
        </w:rPr>
        <w:t>2</w:t>
      </w:r>
    </w:p>
    <w:p w14:paraId="073C07D1" w14:textId="77777777" w:rsidR="00EA2EDF" w:rsidRDefault="00E81AC9" w:rsidP="00EA2EDF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EA2EDF">
        <w:rPr>
          <w:rFonts w:ascii="Arial" w:eastAsia="Times New Roman" w:hAnsi="Arial" w:cs="Arial"/>
          <w:lang w:eastAsia="pl-PL"/>
        </w:rPr>
        <w:t xml:space="preserve">Wykonanie uchwały powierza się </w:t>
      </w:r>
      <w:r w:rsidR="00562316" w:rsidRPr="00EA2EDF">
        <w:rPr>
          <w:rFonts w:ascii="Arial" w:eastAsia="Times New Roman" w:hAnsi="Arial" w:cs="Arial"/>
          <w:lang w:eastAsia="pl-PL"/>
        </w:rPr>
        <w:t xml:space="preserve">Dyrektorowi </w:t>
      </w:r>
      <w:r w:rsidR="00367199" w:rsidRPr="00EA2EDF">
        <w:rPr>
          <w:rFonts w:ascii="Arial" w:eastAsia="Times New Roman" w:hAnsi="Arial" w:cs="Arial"/>
          <w:lang w:eastAsia="pl-PL"/>
        </w:rPr>
        <w:t xml:space="preserve">Podkarpackiego Biura Geodezji i Terenów Rolnych w Rzeszowie. </w:t>
      </w:r>
    </w:p>
    <w:p w14:paraId="57C4BB2A" w14:textId="77777777" w:rsidR="00EA2EDF" w:rsidRDefault="00E81AC9" w:rsidP="00EA2EDF">
      <w:pPr>
        <w:spacing w:after="0"/>
        <w:jc w:val="center"/>
        <w:rPr>
          <w:rFonts w:ascii="Arial" w:eastAsia="Times New Roman" w:hAnsi="Arial" w:cs="Arial"/>
          <w:b/>
          <w:lang w:eastAsia="pl-PL"/>
        </w:rPr>
      </w:pPr>
      <w:r w:rsidRPr="00EA2EDF">
        <w:rPr>
          <w:rFonts w:ascii="Arial" w:hAnsi="Arial" w:cs="Arial"/>
          <w:b/>
          <w:bCs/>
        </w:rPr>
        <w:t xml:space="preserve">§ </w:t>
      </w:r>
      <w:r w:rsidR="00823BDD" w:rsidRPr="00EA2EDF">
        <w:rPr>
          <w:rFonts w:ascii="Arial" w:hAnsi="Arial" w:cs="Arial"/>
          <w:b/>
          <w:bCs/>
        </w:rPr>
        <w:t>3</w:t>
      </w:r>
    </w:p>
    <w:p w14:paraId="2678A981" w14:textId="3877675A" w:rsidR="007C7FA9" w:rsidRDefault="00E81AC9" w:rsidP="00EA2EDF">
      <w:pPr>
        <w:spacing w:after="0"/>
        <w:rPr>
          <w:rFonts w:ascii="Arial" w:eastAsia="Times New Roman" w:hAnsi="Arial" w:cs="Arial"/>
          <w:lang w:eastAsia="pl-PL"/>
        </w:rPr>
      </w:pPr>
      <w:r w:rsidRPr="00EA2EDF">
        <w:rPr>
          <w:rFonts w:ascii="Arial" w:eastAsia="Times New Roman" w:hAnsi="Arial" w:cs="Arial"/>
          <w:lang w:eastAsia="pl-PL"/>
        </w:rPr>
        <w:t>Uchwała wchodzi w życie z dniem podjęc</w:t>
      </w:r>
      <w:r w:rsidR="0020789A" w:rsidRPr="00EA2EDF">
        <w:rPr>
          <w:rFonts w:ascii="Arial" w:eastAsia="Times New Roman" w:hAnsi="Arial" w:cs="Arial"/>
          <w:lang w:eastAsia="pl-PL"/>
        </w:rPr>
        <w:t>ia.</w:t>
      </w:r>
    </w:p>
    <w:p w14:paraId="4C75E08D" w14:textId="77777777" w:rsidR="00FC3F9C" w:rsidRPr="00012720" w:rsidRDefault="00FC3F9C" w:rsidP="00FC3F9C">
      <w:pPr>
        <w:spacing w:after="0"/>
        <w:rPr>
          <w:rFonts w:ascii="Arial" w:eastAsia="Calibri" w:hAnsi="Arial" w:cs="Arial"/>
          <w:sz w:val="23"/>
          <w:szCs w:val="23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61346A0C" w14:textId="77777777" w:rsidR="00FC3F9C" w:rsidRPr="00012720" w:rsidRDefault="00FC3F9C" w:rsidP="00FC3F9C">
      <w:pPr>
        <w:spacing w:after="0"/>
        <w:rPr>
          <w:rFonts w:ascii="Arial" w:eastAsiaTheme="minorEastAsia" w:hAnsi="Arial" w:cs="Arial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6912F9BA" w14:textId="77777777" w:rsidR="00FC3F9C" w:rsidRPr="00EA2EDF" w:rsidRDefault="00FC3F9C" w:rsidP="00EA2EDF">
      <w:pPr>
        <w:spacing w:after="0"/>
        <w:rPr>
          <w:rFonts w:ascii="Arial" w:eastAsia="Times New Roman" w:hAnsi="Arial" w:cs="Arial"/>
          <w:b/>
          <w:lang w:eastAsia="pl-PL"/>
        </w:rPr>
      </w:pPr>
    </w:p>
    <w:p w14:paraId="2F1BAE53" w14:textId="4D80C987" w:rsidR="00C9368D" w:rsidRPr="00C9368D" w:rsidRDefault="00C9368D" w:rsidP="00C9368D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9369595"/>
      <w:r w:rsidRPr="00C9368D">
        <w:rPr>
          <w:rFonts w:ascii="Arial" w:eastAsia="Times New Roman" w:hAnsi="Arial" w:cs="Arial"/>
          <w:bCs/>
          <w:sz w:val="24"/>
          <w:szCs w:val="24"/>
          <w:lang w:eastAsia="pl-PL"/>
        </w:rPr>
        <w:t>Załącznik Nr 1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30</w:t>
      </w:r>
      <w:r w:rsidRPr="00C9368D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11169</w:t>
      </w:r>
      <w:r w:rsidRPr="00C9368D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3FB63F8" w14:textId="77777777" w:rsidR="00C9368D" w:rsidRPr="00C9368D" w:rsidRDefault="00C9368D" w:rsidP="00C9368D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9368D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E36F550" w14:textId="77777777" w:rsidR="00C9368D" w:rsidRPr="00C9368D" w:rsidRDefault="00C9368D" w:rsidP="00C9368D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9368D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D6DDE32" w14:textId="6BF4E713" w:rsidR="00C9368D" w:rsidRPr="00C9368D" w:rsidRDefault="00C9368D" w:rsidP="00C9368D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9368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 xml:space="preserve">9 października </w:t>
      </w:r>
      <w:r w:rsidRPr="00C9368D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C9368D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77AF7E5D" w14:textId="0AF1FFCE" w:rsidR="00C42DCB" w:rsidRDefault="00C42DCB" w:rsidP="00C9368D">
      <w:pPr>
        <w:jc w:val="right"/>
        <w:rPr>
          <w:rFonts w:ascii="Arial" w:hAnsi="Arial" w:cs="Arial"/>
          <w:sz w:val="24"/>
          <w:szCs w:val="24"/>
        </w:rPr>
      </w:pPr>
    </w:p>
    <w:p w14:paraId="2BBBB87D" w14:textId="77777777" w:rsidR="00C42DCB" w:rsidRPr="00C42DCB" w:rsidRDefault="00C42DCB" w:rsidP="00C42DCB">
      <w:pPr>
        <w:spacing w:after="160" w:line="259" w:lineRule="auto"/>
        <w:jc w:val="center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C42DCB">
        <w:rPr>
          <w:rFonts w:ascii="Arial" w:hAnsi="Arial" w:cs="Arial"/>
          <w:b/>
          <w:kern w:val="2"/>
          <w:sz w:val="24"/>
          <w:szCs w:val="24"/>
          <w14:ligatures w14:val="standardContextual"/>
        </w:rPr>
        <w:t>Środki trwałe</w:t>
      </w:r>
    </w:p>
    <w:tbl>
      <w:tblPr>
        <w:tblStyle w:val="Tabela-Siatka"/>
        <w:tblW w:w="9180" w:type="dxa"/>
        <w:tblLook w:val="04A0" w:firstRow="1" w:lastRow="0" w:firstColumn="1" w:lastColumn="0" w:noHBand="0" w:noVBand="1"/>
      </w:tblPr>
      <w:tblGrid>
        <w:gridCol w:w="551"/>
        <w:gridCol w:w="3392"/>
        <w:gridCol w:w="1936"/>
        <w:gridCol w:w="1883"/>
        <w:gridCol w:w="1418"/>
      </w:tblGrid>
      <w:tr w:rsidR="00C42DCB" w:rsidRPr="00C42DCB" w14:paraId="1B4B257C" w14:textId="77777777" w:rsidTr="00FC3F31">
        <w:tc>
          <w:tcPr>
            <w:tcW w:w="551" w:type="dxa"/>
          </w:tcPr>
          <w:p w14:paraId="5BA158F1" w14:textId="77777777" w:rsidR="00C42DCB" w:rsidRPr="00C42DCB" w:rsidRDefault="00C42DCB" w:rsidP="00C42DCB">
            <w:pPr>
              <w:spacing w:after="160" w:line="259" w:lineRule="auto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Lp.</w:t>
            </w:r>
          </w:p>
        </w:tc>
        <w:tc>
          <w:tcPr>
            <w:tcW w:w="3392" w:type="dxa"/>
          </w:tcPr>
          <w:p w14:paraId="57DE04F8" w14:textId="77777777" w:rsidR="00C42DCB" w:rsidRPr="00C42DCB" w:rsidRDefault="00C42DCB" w:rsidP="00C42DCB">
            <w:pPr>
              <w:spacing w:after="160" w:line="259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Nazwa</w:t>
            </w:r>
          </w:p>
        </w:tc>
        <w:tc>
          <w:tcPr>
            <w:tcW w:w="1936" w:type="dxa"/>
          </w:tcPr>
          <w:p w14:paraId="7B717BC0" w14:textId="77777777" w:rsidR="00C42DCB" w:rsidRPr="00C42DCB" w:rsidRDefault="00C42DCB" w:rsidP="00C42DCB">
            <w:pPr>
              <w:spacing w:after="160" w:line="259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Nr inwentarzowy</w:t>
            </w:r>
          </w:p>
        </w:tc>
        <w:tc>
          <w:tcPr>
            <w:tcW w:w="1883" w:type="dxa"/>
          </w:tcPr>
          <w:p w14:paraId="4BA576E6" w14:textId="77777777" w:rsidR="00C42DCB" w:rsidRPr="00C42DCB" w:rsidRDefault="00C42DCB" w:rsidP="00C42DCB">
            <w:pPr>
              <w:spacing w:after="160" w:line="259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 xml:space="preserve">Wartość z księgi inwentarzowej </w:t>
            </w: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br/>
              <w:t>w zł</w:t>
            </w:r>
          </w:p>
        </w:tc>
        <w:tc>
          <w:tcPr>
            <w:tcW w:w="1418" w:type="dxa"/>
          </w:tcPr>
          <w:p w14:paraId="25CF4307" w14:textId="77777777" w:rsidR="00C42DCB" w:rsidRPr="00C42DCB" w:rsidRDefault="00C42DCB" w:rsidP="00C42DCB">
            <w:pPr>
              <w:spacing w:after="160" w:line="259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Umorzenie w zł</w:t>
            </w:r>
          </w:p>
        </w:tc>
      </w:tr>
      <w:tr w:rsidR="00C42DCB" w:rsidRPr="00C42DCB" w14:paraId="151A359F" w14:textId="77777777" w:rsidTr="00FC3F31">
        <w:tc>
          <w:tcPr>
            <w:tcW w:w="551" w:type="dxa"/>
          </w:tcPr>
          <w:p w14:paraId="2CE9B388" w14:textId="77777777" w:rsidR="00C42DCB" w:rsidRPr="00C42DCB" w:rsidRDefault="00C42DCB" w:rsidP="00C42DCB">
            <w:pPr>
              <w:numPr>
                <w:ilvl w:val="0"/>
                <w:numId w:val="42"/>
              </w:numPr>
              <w:spacing w:after="160" w:line="259" w:lineRule="auto"/>
              <w:ind w:left="0" w:firstLine="0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392" w:type="dxa"/>
          </w:tcPr>
          <w:p w14:paraId="1C9925B3" w14:textId="77777777" w:rsidR="00C42DCB" w:rsidRPr="00C42DCB" w:rsidRDefault="00C42DCB" w:rsidP="00C42DCB">
            <w:pPr>
              <w:spacing w:after="160" w:line="259" w:lineRule="auto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 xml:space="preserve">Kocioł gazowy ½ w Krośnie </w:t>
            </w: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br/>
              <w:t>ul. Lewakowskiego 7</w:t>
            </w:r>
          </w:p>
        </w:tc>
        <w:tc>
          <w:tcPr>
            <w:tcW w:w="1936" w:type="dxa"/>
          </w:tcPr>
          <w:p w14:paraId="3A480DD5" w14:textId="77777777" w:rsidR="00C42DCB" w:rsidRPr="00C42DCB" w:rsidRDefault="00C42DCB" w:rsidP="00C42DCB">
            <w:pPr>
              <w:spacing w:after="160" w:line="259" w:lineRule="auto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31000002</w:t>
            </w:r>
          </w:p>
        </w:tc>
        <w:tc>
          <w:tcPr>
            <w:tcW w:w="1883" w:type="dxa"/>
          </w:tcPr>
          <w:p w14:paraId="79477AFE" w14:textId="77777777" w:rsidR="00C42DCB" w:rsidRPr="00C42DCB" w:rsidRDefault="00C42DCB" w:rsidP="00C42DCB">
            <w:pPr>
              <w:spacing w:after="160" w:line="259" w:lineRule="auto"/>
              <w:jc w:val="right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30 406,69</w:t>
            </w:r>
          </w:p>
        </w:tc>
        <w:tc>
          <w:tcPr>
            <w:tcW w:w="1418" w:type="dxa"/>
          </w:tcPr>
          <w:p w14:paraId="46466194" w14:textId="77777777" w:rsidR="00C42DCB" w:rsidRPr="00C42DCB" w:rsidRDefault="00C42DCB" w:rsidP="00C42DCB">
            <w:pPr>
              <w:spacing w:after="160" w:line="259" w:lineRule="auto"/>
              <w:jc w:val="right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30 406,69</w:t>
            </w:r>
          </w:p>
        </w:tc>
      </w:tr>
      <w:tr w:rsidR="00C42DCB" w:rsidRPr="00C42DCB" w14:paraId="137297FF" w14:textId="77777777" w:rsidTr="00FC3F31">
        <w:tc>
          <w:tcPr>
            <w:tcW w:w="551" w:type="dxa"/>
          </w:tcPr>
          <w:p w14:paraId="2987D9D9" w14:textId="77777777" w:rsidR="00C42DCB" w:rsidRPr="00C42DCB" w:rsidRDefault="00C42DCB" w:rsidP="00C42DCB">
            <w:pPr>
              <w:numPr>
                <w:ilvl w:val="0"/>
                <w:numId w:val="42"/>
              </w:numPr>
              <w:spacing w:after="160" w:line="259" w:lineRule="auto"/>
              <w:ind w:left="0" w:firstLine="0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392" w:type="dxa"/>
          </w:tcPr>
          <w:p w14:paraId="5BBD1F70" w14:textId="77777777" w:rsidR="00C42DCB" w:rsidRPr="00C42DCB" w:rsidRDefault="00C42DCB" w:rsidP="00C42DCB">
            <w:pPr>
              <w:spacing w:after="160" w:line="259" w:lineRule="auto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 xml:space="preserve">Dźwig osobowy w Krośnie </w:t>
            </w: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br/>
              <w:t>ul. Lewakowskiego 7</w:t>
            </w:r>
          </w:p>
        </w:tc>
        <w:tc>
          <w:tcPr>
            <w:tcW w:w="1936" w:type="dxa"/>
          </w:tcPr>
          <w:p w14:paraId="016C0214" w14:textId="77777777" w:rsidR="00C42DCB" w:rsidRPr="00C42DCB" w:rsidRDefault="00C42DCB" w:rsidP="00C42DCB">
            <w:pPr>
              <w:spacing w:after="160" w:line="259" w:lineRule="auto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64000003</w:t>
            </w:r>
          </w:p>
        </w:tc>
        <w:tc>
          <w:tcPr>
            <w:tcW w:w="1883" w:type="dxa"/>
          </w:tcPr>
          <w:p w14:paraId="27986C72" w14:textId="77777777" w:rsidR="00C42DCB" w:rsidRPr="00C42DCB" w:rsidRDefault="00C42DCB" w:rsidP="00C42DCB">
            <w:pPr>
              <w:spacing w:after="160" w:line="259" w:lineRule="auto"/>
              <w:jc w:val="right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53 797,74</w:t>
            </w:r>
          </w:p>
        </w:tc>
        <w:tc>
          <w:tcPr>
            <w:tcW w:w="1418" w:type="dxa"/>
          </w:tcPr>
          <w:p w14:paraId="1D850737" w14:textId="77777777" w:rsidR="00C42DCB" w:rsidRPr="00C42DCB" w:rsidRDefault="00C42DCB" w:rsidP="00C42DCB">
            <w:pPr>
              <w:spacing w:after="160" w:line="259" w:lineRule="auto"/>
              <w:jc w:val="right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53 797,74</w:t>
            </w:r>
          </w:p>
        </w:tc>
      </w:tr>
      <w:tr w:rsidR="00C42DCB" w:rsidRPr="00C42DCB" w14:paraId="2C331866" w14:textId="77777777" w:rsidTr="00FC3F31">
        <w:tc>
          <w:tcPr>
            <w:tcW w:w="551" w:type="dxa"/>
          </w:tcPr>
          <w:p w14:paraId="2E3DC6A6" w14:textId="77777777" w:rsidR="00C42DCB" w:rsidRPr="00C42DCB" w:rsidRDefault="00C42DCB" w:rsidP="00C42DCB">
            <w:pPr>
              <w:numPr>
                <w:ilvl w:val="0"/>
                <w:numId w:val="42"/>
              </w:numPr>
              <w:spacing w:after="160" w:line="259" w:lineRule="auto"/>
              <w:ind w:left="0" w:firstLine="0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392" w:type="dxa"/>
          </w:tcPr>
          <w:p w14:paraId="12FAA88F" w14:textId="77777777" w:rsidR="00C42DCB" w:rsidRPr="00C42DCB" w:rsidRDefault="00C42DCB" w:rsidP="00C42DCB">
            <w:pPr>
              <w:spacing w:after="160" w:line="259" w:lineRule="auto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Razem:</w:t>
            </w:r>
          </w:p>
        </w:tc>
        <w:tc>
          <w:tcPr>
            <w:tcW w:w="1936" w:type="dxa"/>
          </w:tcPr>
          <w:p w14:paraId="35213467" w14:textId="77777777" w:rsidR="00C42DCB" w:rsidRPr="00C42DCB" w:rsidRDefault="00C42DCB" w:rsidP="00C42DCB">
            <w:pPr>
              <w:spacing w:after="160" w:line="259" w:lineRule="auto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83" w:type="dxa"/>
          </w:tcPr>
          <w:p w14:paraId="55E42952" w14:textId="77777777" w:rsidR="00C42DCB" w:rsidRPr="00C42DCB" w:rsidRDefault="00C42DCB" w:rsidP="00C42DCB">
            <w:pPr>
              <w:spacing w:after="160" w:line="259" w:lineRule="auto"/>
              <w:jc w:val="right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84 204,43</w:t>
            </w:r>
          </w:p>
        </w:tc>
        <w:tc>
          <w:tcPr>
            <w:tcW w:w="1418" w:type="dxa"/>
          </w:tcPr>
          <w:p w14:paraId="2D122571" w14:textId="77777777" w:rsidR="00C42DCB" w:rsidRPr="00C42DCB" w:rsidRDefault="00C42DCB" w:rsidP="00C42DCB">
            <w:pPr>
              <w:spacing w:after="160" w:line="259" w:lineRule="auto"/>
              <w:jc w:val="right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84 204,43</w:t>
            </w:r>
          </w:p>
        </w:tc>
      </w:tr>
    </w:tbl>
    <w:p w14:paraId="73F36FC3" w14:textId="77777777" w:rsidR="00C42DCB" w:rsidRPr="00C42DCB" w:rsidRDefault="00C42DCB" w:rsidP="00C42DCB">
      <w:pPr>
        <w:spacing w:after="160" w:line="259" w:lineRule="auto"/>
        <w:jc w:val="center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C42DCB">
        <w:rPr>
          <w:rFonts w:ascii="Arial" w:hAnsi="Arial" w:cs="Arial"/>
          <w:b/>
          <w:kern w:val="2"/>
          <w:sz w:val="24"/>
          <w:szCs w:val="24"/>
          <w14:ligatures w14:val="standardContextual"/>
        </w:rPr>
        <w:t>Pozostałe środki trwałe (wyposażenie)</w:t>
      </w:r>
    </w:p>
    <w:tbl>
      <w:tblPr>
        <w:tblStyle w:val="Tabela-Siatka"/>
        <w:tblW w:w="7572" w:type="dxa"/>
        <w:tblLook w:val="01E0" w:firstRow="1" w:lastRow="1" w:firstColumn="1" w:lastColumn="1" w:noHBand="0" w:noVBand="0"/>
      </w:tblPr>
      <w:tblGrid>
        <w:gridCol w:w="583"/>
        <w:gridCol w:w="3240"/>
        <w:gridCol w:w="2012"/>
        <w:gridCol w:w="1737"/>
      </w:tblGrid>
      <w:tr w:rsidR="00C42DCB" w:rsidRPr="00C42DCB" w14:paraId="31EEA8B0" w14:textId="77777777" w:rsidTr="00FC3F31">
        <w:tc>
          <w:tcPr>
            <w:tcW w:w="583" w:type="dxa"/>
          </w:tcPr>
          <w:p w14:paraId="5D13726A" w14:textId="77777777" w:rsidR="00C42DCB" w:rsidRPr="00C42DCB" w:rsidRDefault="00C42DCB" w:rsidP="00C42DCB">
            <w:pPr>
              <w:spacing w:after="120" w:line="240" w:lineRule="auto"/>
              <w:ind w:left="33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Lp.</w:t>
            </w:r>
          </w:p>
        </w:tc>
        <w:tc>
          <w:tcPr>
            <w:tcW w:w="3240" w:type="dxa"/>
          </w:tcPr>
          <w:p w14:paraId="4E193FF9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jc w:val="center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Nazwa</w:t>
            </w:r>
          </w:p>
        </w:tc>
        <w:tc>
          <w:tcPr>
            <w:tcW w:w="2012" w:type="dxa"/>
          </w:tcPr>
          <w:p w14:paraId="39B809C6" w14:textId="77777777" w:rsidR="00C42DCB" w:rsidRPr="00C42DCB" w:rsidRDefault="00C42DCB" w:rsidP="00C42DCB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Nr inwentarzowy</w:t>
            </w:r>
          </w:p>
        </w:tc>
        <w:tc>
          <w:tcPr>
            <w:tcW w:w="1737" w:type="dxa"/>
          </w:tcPr>
          <w:p w14:paraId="645BD45C" w14:textId="77777777" w:rsidR="00C42DCB" w:rsidRPr="00C42DCB" w:rsidRDefault="00C42DCB" w:rsidP="00C42DCB">
            <w:pPr>
              <w:spacing w:after="120" w:line="259" w:lineRule="auto"/>
              <w:jc w:val="center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 xml:space="preserve">Wartość </w:t>
            </w: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br/>
              <w:t>z księgi inwentarzowej w zł</w:t>
            </w:r>
          </w:p>
        </w:tc>
      </w:tr>
      <w:tr w:rsidR="00C42DCB" w:rsidRPr="00C42DCB" w14:paraId="6C42F941" w14:textId="77777777" w:rsidTr="00FC3F31">
        <w:tc>
          <w:tcPr>
            <w:tcW w:w="583" w:type="dxa"/>
          </w:tcPr>
          <w:p w14:paraId="2BCA248E" w14:textId="77777777" w:rsidR="00C42DCB" w:rsidRPr="00C42DCB" w:rsidRDefault="00C42DCB" w:rsidP="00C42DCB">
            <w:pPr>
              <w:numPr>
                <w:ilvl w:val="0"/>
                <w:numId w:val="43"/>
              </w:numPr>
              <w:spacing w:after="120" w:line="240" w:lineRule="auto"/>
              <w:ind w:left="33" w:firstLine="0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0" w:type="dxa"/>
          </w:tcPr>
          <w:p w14:paraId="04E93368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Gaśnica</w:t>
            </w:r>
          </w:p>
        </w:tc>
        <w:tc>
          <w:tcPr>
            <w:tcW w:w="2012" w:type="dxa"/>
          </w:tcPr>
          <w:p w14:paraId="0165CBC4" w14:textId="77777777" w:rsidR="00C42DCB" w:rsidRPr="00C42DCB" w:rsidRDefault="00C42DCB" w:rsidP="00C42DCB">
            <w:pPr>
              <w:spacing w:after="120" w:line="240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G/144</w:t>
            </w:r>
          </w:p>
        </w:tc>
        <w:tc>
          <w:tcPr>
            <w:tcW w:w="1737" w:type="dxa"/>
          </w:tcPr>
          <w:p w14:paraId="3946CD69" w14:textId="77777777" w:rsidR="00C42DCB" w:rsidRPr="00C42DCB" w:rsidRDefault="00C42DCB" w:rsidP="00C42DCB">
            <w:pPr>
              <w:spacing w:after="120" w:line="259" w:lineRule="auto"/>
              <w:ind w:left="-4867" w:firstLine="4867"/>
              <w:jc w:val="right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  <w:t>0,10</w:t>
            </w:r>
          </w:p>
        </w:tc>
      </w:tr>
      <w:tr w:rsidR="00C42DCB" w:rsidRPr="00C42DCB" w14:paraId="774F2117" w14:textId="77777777" w:rsidTr="00FC3F31">
        <w:tc>
          <w:tcPr>
            <w:tcW w:w="583" w:type="dxa"/>
          </w:tcPr>
          <w:p w14:paraId="60611C30" w14:textId="77777777" w:rsidR="00C42DCB" w:rsidRPr="00C42DCB" w:rsidRDefault="00C42DCB" w:rsidP="00C42DCB">
            <w:pPr>
              <w:numPr>
                <w:ilvl w:val="0"/>
                <w:numId w:val="43"/>
              </w:numPr>
              <w:spacing w:after="120" w:line="240" w:lineRule="auto"/>
              <w:ind w:left="33" w:firstLine="0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0" w:type="dxa"/>
          </w:tcPr>
          <w:p w14:paraId="088334BC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Gaśnica</w:t>
            </w:r>
          </w:p>
        </w:tc>
        <w:tc>
          <w:tcPr>
            <w:tcW w:w="2012" w:type="dxa"/>
          </w:tcPr>
          <w:p w14:paraId="2C8AB4DD" w14:textId="77777777" w:rsidR="00C42DCB" w:rsidRPr="00C42DCB" w:rsidRDefault="00C42DCB" w:rsidP="00C42DCB">
            <w:pPr>
              <w:spacing w:after="120" w:line="240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G/145</w:t>
            </w:r>
          </w:p>
        </w:tc>
        <w:tc>
          <w:tcPr>
            <w:tcW w:w="1737" w:type="dxa"/>
          </w:tcPr>
          <w:p w14:paraId="60494E56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ind w:left="-4867" w:firstLine="4867"/>
              <w:jc w:val="right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  <w:t>0,06</w:t>
            </w:r>
          </w:p>
        </w:tc>
      </w:tr>
      <w:tr w:rsidR="00C42DCB" w:rsidRPr="00C42DCB" w14:paraId="16D93B28" w14:textId="77777777" w:rsidTr="00FC3F31">
        <w:tc>
          <w:tcPr>
            <w:tcW w:w="583" w:type="dxa"/>
          </w:tcPr>
          <w:p w14:paraId="31B5661E" w14:textId="77777777" w:rsidR="00C42DCB" w:rsidRPr="00C42DCB" w:rsidRDefault="00C42DCB" w:rsidP="00C42DCB">
            <w:pPr>
              <w:numPr>
                <w:ilvl w:val="0"/>
                <w:numId w:val="43"/>
              </w:numPr>
              <w:spacing w:after="120" w:line="240" w:lineRule="auto"/>
              <w:ind w:left="33" w:firstLine="0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0" w:type="dxa"/>
          </w:tcPr>
          <w:p w14:paraId="171B62FE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Gaśnica</w:t>
            </w:r>
          </w:p>
        </w:tc>
        <w:tc>
          <w:tcPr>
            <w:tcW w:w="2012" w:type="dxa"/>
          </w:tcPr>
          <w:p w14:paraId="10B178CD" w14:textId="77777777" w:rsidR="00C42DCB" w:rsidRPr="00C42DCB" w:rsidRDefault="00C42DCB" w:rsidP="00C42DCB">
            <w:pPr>
              <w:spacing w:after="120" w:line="240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G/146</w:t>
            </w:r>
          </w:p>
        </w:tc>
        <w:tc>
          <w:tcPr>
            <w:tcW w:w="1737" w:type="dxa"/>
          </w:tcPr>
          <w:p w14:paraId="037411BD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ind w:left="-4867" w:firstLine="4867"/>
              <w:jc w:val="right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  <w:t>0,06</w:t>
            </w:r>
          </w:p>
        </w:tc>
      </w:tr>
      <w:tr w:rsidR="00C42DCB" w:rsidRPr="00C42DCB" w14:paraId="6D85F765" w14:textId="77777777" w:rsidTr="00FC3F31">
        <w:tc>
          <w:tcPr>
            <w:tcW w:w="583" w:type="dxa"/>
          </w:tcPr>
          <w:p w14:paraId="26BF298D" w14:textId="77777777" w:rsidR="00C42DCB" w:rsidRPr="00C42DCB" w:rsidRDefault="00C42DCB" w:rsidP="00C42DCB">
            <w:pPr>
              <w:numPr>
                <w:ilvl w:val="0"/>
                <w:numId w:val="43"/>
              </w:numPr>
              <w:spacing w:after="120" w:line="240" w:lineRule="auto"/>
              <w:ind w:left="33" w:firstLine="0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0" w:type="dxa"/>
          </w:tcPr>
          <w:p w14:paraId="0EA9CCA9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Gaśnica</w:t>
            </w:r>
          </w:p>
        </w:tc>
        <w:tc>
          <w:tcPr>
            <w:tcW w:w="2012" w:type="dxa"/>
          </w:tcPr>
          <w:p w14:paraId="231D18FB" w14:textId="77777777" w:rsidR="00C42DCB" w:rsidRPr="00C42DCB" w:rsidRDefault="00C42DCB" w:rsidP="00C42DCB">
            <w:pPr>
              <w:spacing w:after="120" w:line="240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G/147</w:t>
            </w:r>
          </w:p>
        </w:tc>
        <w:tc>
          <w:tcPr>
            <w:tcW w:w="1737" w:type="dxa"/>
          </w:tcPr>
          <w:p w14:paraId="2E5427C2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ind w:left="-4867" w:firstLine="4867"/>
              <w:jc w:val="right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  <w:t>132,90</w:t>
            </w:r>
          </w:p>
        </w:tc>
      </w:tr>
      <w:tr w:rsidR="00C42DCB" w:rsidRPr="00C42DCB" w14:paraId="2B81B0DA" w14:textId="77777777" w:rsidTr="00FC3F31">
        <w:tc>
          <w:tcPr>
            <w:tcW w:w="583" w:type="dxa"/>
          </w:tcPr>
          <w:p w14:paraId="4770C731" w14:textId="77777777" w:rsidR="00C42DCB" w:rsidRPr="00C42DCB" w:rsidRDefault="00C42DCB" w:rsidP="00C42DCB">
            <w:pPr>
              <w:numPr>
                <w:ilvl w:val="0"/>
                <w:numId w:val="43"/>
              </w:numPr>
              <w:spacing w:after="120" w:line="240" w:lineRule="auto"/>
              <w:ind w:left="33" w:firstLine="0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0" w:type="dxa"/>
          </w:tcPr>
          <w:p w14:paraId="4C96730C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Gaśnica</w:t>
            </w:r>
          </w:p>
        </w:tc>
        <w:tc>
          <w:tcPr>
            <w:tcW w:w="2012" w:type="dxa"/>
          </w:tcPr>
          <w:p w14:paraId="42C881CE" w14:textId="77777777" w:rsidR="00C42DCB" w:rsidRPr="00C42DCB" w:rsidRDefault="00C42DCB" w:rsidP="00C42DCB">
            <w:pPr>
              <w:spacing w:after="120" w:line="240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G/148</w:t>
            </w:r>
          </w:p>
        </w:tc>
        <w:tc>
          <w:tcPr>
            <w:tcW w:w="1737" w:type="dxa"/>
          </w:tcPr>
          <w:p w14:paraId="21288BA3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ind w:left="-4867" w:firstLine="4867"/>
              <w:jc w:val="right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  <w:t>132,90</w:t>
            </w:r>
          </w:p>
        </w:tc>
      </w:tr>
      <w:tr w:rsidR="00C42DCB" w:rsidRPr="00C42DCB" w14:paraId="146D8151" w14:textId="77777777" w:rsidTr="00FC3F31">
        <w:tc>
          <w:tcPr>
            <w:tcW w:w="583" w:type="dxa"/>
          </w:tcPr>
          <w:p w14:paraId="296A5D5C" w14:textId="77777777" w:rsidR="00C42DCB" w:rsidRPr="00C42DCB" w:rsidRDefault="00C42DCB" w:rsidP="00C42DCB">
            <w:pPr>
              <w:numPr>
                <w:ilvl w:val="0"/>
                <w:numId w:val="43"/>
              </w:numPr>
              <w:spacing w:after="120" w:line="240" w:lineRule="auto"/>
              <w:ind w:left="33" w:firstLine="0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0" w:type="dxa"/>
          </w:tcPr>
          <w:p w14:paraId="708C54CE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Gaśnica</w:t>
            </w:r>
          </w:p>
        </w:tc>
        <w:tc>
          <w:tcPr>
            <w:tcW w:w="2012" w:type="dxa"/>
          </w:tcPr>
          <w:p w14:paraId="529E607D" w14:textId="77777777" w:rsidR="00C42DCB" w:rsidRPr="00C42DCB" w:rsidRDefault="00C42DCB" w:rsidP="00C42DCB">
            <w:pPr>
              <w:spacing w:after="120" w:line="240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G/149</w:t>
            </w:r>
          </w:p>
        </w:tc>
        <w:tc>
          <w:tcPr>
            <w:tcW w:w="1737" w:type="dxa"/>
          </w:tcPr>
          <w:p w14:paraId="20E88CC7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ind w:left="-4867" w:firstLine="4867"/>
              <w:jc w:val="right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  <w:t>132,77</w:t>
            </w:r>
          </w:p>
        </w:tc>
      </w:tr>
      <w:tr w:rsidR="00C42DCB" w:rsidRPr="00C42DCB" w14:paraId="237E2BFF" w14:textId="77777777" w:rsidTr="00FC3F31">
        <w:tc>
          <w:tcPr>
            <w:tcW w:w="583" w:type="dxa"/>
          </w:tcPr>
          <w:p w14:paraId="4806BDCB" w14:textId="77777777" w:rsidR="00C42DCB" w:rsidRPr="00C42DCB" w:rsidRDefault="00C42DCB" w:rsidP="00C42DCB">
            <w:pPr>
              <w:numPr>
                <w:ilvl w:val="0"/>
                <w:numId w:val="43"/>
              </w:numPr>
              <w:spacing w:after="120" w:line="240" w:lineRule="auto"/>
              <w:ind w:left="33" w:firstLine="0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0" w:type="dxa"/>
          </w:tcPr>
          <w:p w14:paraId="45ABE585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Gaśnica</w:t>
            </w:r>
          </w:p>
        </w:tc>
        <w:tc>
          <w:tcPr>
            <w:tcW w:w="2012" w:type="dxa"/>
          </w:tcPr>
          <w:p w14:paraId="6E90F1CF" w14:textId="77777777" w:rsidR="00C42DCB" w:rsidRPr="00C42DCB" w:rsidRDefault="00C42DCB" w:rsidP="00C42DCB">
            <w:pPr>
              <w:spacing w:after="120" w:line="240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G/150</w:t>
            </w:r>
          </w:p>
        </w:tc>
        <w:tc>
          <w:tcPr>
            <w:tcW w:w="1737" w:type="dxa"/>
          </w:tcPr>
          <w:p w14:paraId="499991E0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ind w:left="-4867" w:firstLine="4867"/>
              <w:jc w:val="right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  <w:t>265,68</w:t>
            </w:r>
          </w:p>
        </w:tc>
      </w:tr>
      <w:tr w:rsidR="00C42DCB" w:rsidRPr="00C42DCB" w14:paraId="68B7C34C" w14:textId="77777777" w:rsidTr="00FC3F31">
        <w:tc>
          <w:tcPr>
            <w:tcW w:w="583" w:type="dxa"/>
          </w:tcPr>
          <w:p w14:paraId="3A6AA583" w14:textId="77777777" w:rsidR="00C42DCB" w:rsidRPr="00C42DCB" w:rsidRDefault="00C42DCB" w:rsidP="00C42DCB">
            <w:pPr>
              <w:numPr>
                <w:ilvl w:val="0"/>
                <w:numId w:val="43"/>
              </w:numPr>
              <w:spacing w:after="120" w:line="240" w:lineRule="auto"/>
              <w:ind w:left="33" w:firstLine="0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0" w:type="dxa"/>
          </w:tcPr>
          <w:p w14:paraId="285C5E32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 xml:space="preserve">Hydrant </w:t>
            </w:r>
          </w:p>
        </w:tc>
        <w:tc>
          <w:tcPr>
            <w:tcW w:w="2012" w:type="dxa"/>
          </w:tcPr>
          <w:p w14:paraId="7A966234" w14:textId="77777777" w:rsidR="00C42DCB" w:rsidRPr="00C42DCB" w:rsidRDefault="00C42DCB" w:rsidP="00C42DCB">
            <w:pPr>
              <w:spacing w:after="120" w:line="240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H/1</w:t>
            </w:r>
          </w:p>
        </w:tc>
        <w:tc>
          <w:tcPr>
            <w:tcW w:w="1737" w:type="dxa"/>
          </w:tcPr>
          <w:p w14:paraId="76424E03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ind w:left="-4867" w:firstLine="4867"/>
              <w:jc w:val="right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  <w:t>750,30</w:t>
            </w:r>
          </w:p>
        </w:tc>
      </w:tr>
      <w:tr w:rsidR="00C42DCB" w:rsidRPr="00C42DCB" w14:paraId="668A05F1" w14:textId="77777777" w:rsidTr="00FC3F31">
        <w:trPr>
          <w:trHeight w:val="540"/>
        </w:trPr>
        <w:tc>
          <w:tcPr>
            <w:tcW w:w="583" w:type="dxa"/>
          </w:tcPr>
          <w:p w14:paraId="6CCC1E56" w14:textId="77777777" w:rsidR="00C42DCB" w:rsidRPr="00C42DCB" w:rsidRDefault="00C42DCB" w:rsidP="00C42DCB">
            <w:pPr>
              <w:numPr>
                <w:ilvl w:val="0"/>
                <w:numId w:val="43"/>
              </w:numPr>
              <w:spacing w:after="120" w:line="240" w:lineRule="auto"/>
              <w:ind w:left="33" w:firstLine="0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0" w:type="dxa"/>
          </w:tcPr>
          <w:p w14:paraId="6DB4C060" w14:textId="77777777" w:rsidR="00C42DCB" w:rsidRPr="00C42DCB" w:rsidRDefault="00C42DCB" w:rsidP="00C42DCB">
            <w:pPr>
              <w:spacing w:after="120" w:line="259" w:lineRule="auto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 xml:space="preserve">Hydrant </w:t>
            </w:r>
          </w:p>
        </w:tc>
        <w:tc>
          <w:tcPr>
            <w:tcW w:w="2012" w:type="dxa"/>
          </w:tcPr>
          <w:p w14:paraId="4A451BE2" w14:textId="77777777" w:rsidR="00C42DCB" w:rsidRPr="00C42DCB" w:rsidRDefault="00C42DCB" w:rsidP="00C42DCB">
            <w:pPr>
              <w:spacing w:after="120" w:line="240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H/2</w:t>
            </w:r>
          </w:p>
        </w:tc>
        <w:tc>
          <w:tcPr>
            <w:tcW w:w="1737" w:type="dxa"/>
          </w:tcPr>
          <w:p w14:paraId="584B946D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ind w:left="-4867" w:firstLine="4867"/>
              <w:jc w:val="right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  <w:t>750,30</w:t>
            </w:r>
          </w:p>
        </w:tc>
      </w:tr>
      <w:tr w:rsidR="00C42DCB" w:rsidRPr="00C42DCB" w14:paraId="5AA32195" w14:textId="77777777" w:rsidTr="00FC3F31">
        <w:tc>
          <w:tcPr>
            <w:tcW w:w="583" w:type="dxa"/>
          </w:tcPr>
          <w:p w14:paraId="5812E16A" w14:textId="77777777" w:rsidR="00C42DCB" w:rsidRPr="00C42DCB" w:rsidRDefault="00C42DCB" w:rsidP="00C42DCB">
            <w:pPr>
              <w:numPr>
                <w:ilvl w:val="0"/>
                <w:numId w:val="43"/>
              </w:numPr>
              <w:spacing w:after="120" w:line="240" w:lineRule="auto"/>
              <w:ind w:left="33" w:firstLine="0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0" w:type="dxa"/>
          </w:tcPr>
          <w:p w14:paraId="675E8ACE" w14:textId="77777777" w:rsidR="00C42DCB" w:rsidRPr="00C42DCB" w:rsidRDefault="00C42DCB" w:rsidP="00C42DCB">
            <w:pPr>
              <w:spacing w:after="120" w:line="259" w:lineRule="auto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 xml:space="preserve">Hydrant </w:t>
            </w:r>
          </w:p>
        </w:tc>
        <w:tc>
          <w:tcPr>
            <w:tcW w:w="2012" w:type="dxa"/>
          </w:tcPr>
          <w:p w14:paraId="30FFDEDF" w14:textId="77777777" w:rsidR="00C42DCB" w:rsidRPr="00C42DCB" w:rsidRDefault="00C42DCB" w:rsidP="00C42DCB">
            <w:pPr>
              <w:spacing w:after="120" w:line="240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H/3</w:t>
            </w:r>
          </w:p>
        </w:tc>
        <w:tc>
          <w:tcPr>
            <w:tcW w:w="1737" w:type="dxa"/>
          </w:tcPr>
          <w:p w14:paraId="6315E947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ind w:left="-4867" w:firstLine="4867"/>
              <w:jc w:val="right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  <w:t>750,30</w:t>
            </w:r>
          </w:p>
        </w:tc>
      </w:tr>
      <w:tr w:rsidR="00C42DCB" w:rsidRPr="00C42DCB" w14:paraId="4A56544A" w14:textId="77777777" w:rsidTr="00FC3F31">
        <w:tc>
          <w:tcPr>
            <w:tcW w:w="583" w:type="dxa"/>
          </w:tcPr>
          <w:p w14:paraId="3F4C3456" w14:textId="77777777" w:rsidR="00C42DCB" w:rsidRPr="00C42DCB" w:rsidRDefault="00C42DCB" w:rsidP="00C42DCB">
            <w:pPr>
              <w:numPr>
                <w:ilvl w:val="0"/>
                <w:numId w:val="43"/>
              </w:numPr>
              <w:spacing w:after="120" w:line="240" w:lineRule="auto"/>
              <w:ind w:left="33" w:firstLine="0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0" w:type="dxa"/>
          </w:tcPr>
          <w:p w14:paraId="69808D99" w14:textId="77777777" w:rsidR="00C42DCB" w:rsidRPr="00C42DCB" w:rsidRDefault="00C42DCB" w:rsidP="00C42DCB">
            <w:pPr>
              <w:spacing w:after="120" w:line="259" w:lineRule="auto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 xml:space="preserve">Hydrant </w:t>
            </w:r>
          </w:p>
        </w:tc>
        <w:tc>
          <w:tcPr>
            <w:tcW w:w="2012" w:type="dxa"/>
          </w:tcPr>
          <w:p w14:paraId="03C515EE" w14:textId="77777777" w:rsidR="00C42DCB" w:rsidRPr="00C42DCB" w:rsidRDefault="00C42DCB" w:rsidP="00C42DCB">
            <w:pPr>
              <w:spacing w:after="120" w:line="240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H/4</w:t>
            </w:r>
          </w:p>
        </w:tc>
        <w:tc>
          <w:tcPr>
            <w:tcW w:w="1737" w:type="dxa"/>
          </w:tcPr>
          <w:p w14:paraId="3AE6FBCA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ind w:left="-4867" w:firstLine="4867"/>
              <w:jc w:val="right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  <w:t>750,30</w:t>
            </w:r>
          </w:p>
        </w:tc>
      </w:tr>
      <w:tr w:rsidR="00C42DCB" w:rsidRPr="00C42DCB" w14:paraId="795A3AF9" w14:textId="77777777" w:rsidTr="00FC3F31">
        <w:tc>
          <w:tcPr>
            <w:tcW w:w="583" w:type="dxa"/>
          </w:tcPr>
          <w:p w14:paraId="6CEC87E7" w14:textId="77777777" w:rsidR="00C42DCB" w:rsidRPr="00C42DCB" w:rsidRDefault="00C42DCB" w:rsidP="00C42DCB">
            <w:pPr>
              <w:numPr>
                <w:ilvl w:val="0"/>
                <w:numId w:val="43"/>
              </w:numPr>
              <w:spacing w:after="120" w:line="240" w:lineRule="auto"/>
              <w:ind w:left="33" w:firstLine="0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0" w:type="dxa"/>
          </w:tcPr>
          <w:p w14:paraId="49268DC5" w14:textId="77777777" w:rsidR="00C42DCB" w:rsidRPr="00C42DCB" w:rsidRDefault="00C42DCB" w:rsidP="00C42DCB">
            <w:pPr>
              <w:spacing w:after="120" w:line="259" w:lineRule="auto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Ogrzewacz wody</w:t>
            </w:r>
          </w:p>
        </w:tc>
        <w:tc>
          <w:tcPr>
            <w:tcW w:w="2012" w:type="dxa"/>
          </w:tcPr>
          <w:p w14:paraId="6719AB49" w14:textId="77777777" w:rsidR="00C42DCB" w:rsidRPr="00C42DCB" w:rsidRDefault="00C42DCB" w:rsidP="00C42DCB">
            <w:pPr>
              <w:spacing w:after="120" w:line="240" w:lineRule="auto"/>
              <w:rPr>
                <w:rFonts w:ascii="Arial" w:eastAsia="Times New Roman" w:hAnsi="Arial" w:cs="Arial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kern w:val="2"/>
                <w:sz w:val="24"/>
                <w:szCs w:val="24"/>
                <w14:ligatures w14:val="standardContextual"/>
              </w:rPr>
              <w:t>PW/1</w:t>
            </w:r>
          </w:p>
        </w:tc>
        <w:tc>
          <w:tcPr>
            <w:tcW w:w="1737" w:type="dxa"/>
          </w:tcPr>
          <w:p w14:paraId="5ECCFEDD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ind w:left="-4867" w:firstLine="4867"/>
              <w:jc w:val="right"/>
              <w:rPr>
                <w:rFonts w:ascii="Arial" w:eastAsia="Times New Roman" w:hAnsi="Arial" w:cs="Arial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kern w:val="2"/>
                <w:sz w:val="24"/>
                <w:szCs w:val="24"/>
                <w:lang w:eastAsia="pl-PL"/>
                <w14:ligatures w14:val="standardContextual"/>
              </w:rPr>
              <w:t>375,48</w:t>
            </w:r>
          </w:p>
        </w:tc>
      </w:tr>
      <w:tr w:rsidR="00C42DCB" w:rsidRPr="00C42DCB" w14:paraId="747FFE8E" w14:textId="77777777" w:rsidTr="00FC3F31">
        <w:tc>
          <w:tcPr>
            <w:tcW w:w="583" w:type="dxa"/>
          </w:tcPr>
          <w:p w14:paraId="159568BB" w14:textId="77777777" w:rsidR="00C42DCB" w:rsidRPr="00C42DCB" w:rsidRDefault="00C42DCB" w:rsidP="00C42DCB">
            <w:pPr>
              <w:numPr>
                <w:ilvl w:val="0"/>
                <w:numId w:val="43"/>
              </w:numPr>
              <w:spacing w:after="120" w:line="240" w:lineRule="auto"/>
              <w:ind w:left="33" w:firstLine="0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0" w:type="dxa"/>
          </w:tcPr>
          <w:p w14:paraId="1FDF9498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Ogrzewacz wody</w:t>
            </w:r>
          </w:p>
        </w:tc>
        <w:tc>
          <w:tcPr>
            <w:tcW w:w="2012" w:type="dxa"/>
          </w:tcPr>
          <w:p w14:paraId="5F5449B5" w14:textId="77777777" w:rsidR="00C42DCB" w:rsidRPr="00C42DCB" w:rsidRDefault="00C42DCB" w:rsidP="00C42DCB">
            <w:pPr>
              <w:spacing w:after="120" w:line="240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PW/2</w:t>
            </w:r>
          </w:p>
        </w:tc>
        <w:tc>
          <w:tcPr>
            <w:tcW w:w="1737" w:type="dxa"/>
          </w:tcPr>
          <w:p w14:paraId="3F9C9153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ind w:left="-4867" w:firstLine="4867"/>
              <w:jc w:val="right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  <w:t>350,00</w:t>
            </w:r>
          </w:p>
        </w:tc>
      </w:tr>
      <w:tr w:rsidR="00C42DCB" w:rsidRPr="00C42DCB" w14:paraId="58137E4C" w14:textId="77777777" w:rsidTr="00FC3F31">
        <w:tc>
          <w:tcPr>
            <w:tcW w:w="583" w:type="dxa"/>
          </w:tcPr>
          <w:p w14:paraId="6D5592E2" w14:textId="77777777" w:rsidR="00C42DCB" w:rsidRPr="00C42DCB" w:rsidRDefault="00C42DCB" w:rsidP="00C42DCB">
            <w:pPr>
              <w:spacing w:after="120" w:line="240" w:lineRule="auto"/>
              <w:ind w:left="33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0" w:type="dxa"/>
          </w:tcPr>
          <w:p w14:paraId="06F0C757" w14:textId="77777777" w:rsidR="00C42DCB" w:rsidRPr="00C42DCB" w:rsidRDefault="00C42DCB" w:rsidP="00C42DCB">
            <w:pPr>
              <w:spacing w:after="120" w:line="259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  <w:r w:rsidRPr="00C42DCB"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  <w:t>Razem:</w:t>
            </w:r>
          </w:p>
        </w:tc>
        <w:tc>
          <w:tcPr>
            <w:tcW w:w="2012" w:type="dxa"/>
          </w:tcPr>
          <w:p w14:paraId="5E1C02FC" w14:textId="77777777" w:rsidR="00C42DCB" w:rsidRPr="00C42DCB" w:rsidRDefault="00C42DCB" w:rsidP="00C42DCB">
            <w:pPr>
              <w:spacing w:after="120" w:line="240" w:lineRule="auto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37" w:type="dxa"/>
          </w:tcPr>
          <w:p w14:paraId="73AB6818" w14:textId="77777777" w:rsidR="00C42DCB" w:rsidRPr="00C42DCB" w:rsidRDefault="00C42DCB" w:rsidP="00C42DC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C42DCB">
              <w:rPr>
                <w:rFonts w:ascii="Arial" w:hAnsi="Arial" w:cs="Arial"/>
                <w:color w:val="000000"/>
                <w:kern w:val="2"/>
                <w:sz w:val="24"/>
                <w:szCs w:val="24"/>
                <w14:ligatures w14:val="standardContextual"/>
              </w:rPr>
              <w:t>4 391,15</w:t>
            </w:r>
          </w:p>
          <w:p w14:paraId="11C545CD" w14:textId="77777777" w:rsidR="00C42DCB" w:rsidRPr="00C42DCB" w:rsidRDefault="00C42DCB" w:rsidP="00C42DCB">
            <w:pPr>
              <w:shd w:val="clear" w:color="auto" w:fill="FFFFFF"/>
              <w:spacing w:after="120" w:line="259" w:lineRule="auto"/>
              <w:ind w:left="-4867" w:firstLine="4867"/>
              <w:jc w:val="right"/>
              <w:rPr>
                <w:rFonts w:ascii="Arial" w:eastAsia="Times New Roman" w:hAnsi="Arial" w:cs="Arial"/>
                <w:color w:val="222222"/>
                <w:kern w:val="2"/>
                <w:sz w:val="24"/>
                <w:szCs w:val="24"/>
                <w:lang w:eastAsia="pl-PL"/>
                <w14:ligatures w14:val="standardContextual"/>
              </w:rPr>
            </w:pPr>
          </w:p>
        </w:tc>
      </w:tr>
    </w:tbl>
    <w:p w14:paraId="7EE1059E" w14:textId="77777777" w:rsidR="00C42DCB" w:rsidRPr="00C42DCB" w:rsidRDefault="00C42DCB" w:rsidP="00C42DCB">
      <w:pPr>
        <w:spacing w:after="160" w:line="259" w:lineRule="auto"/>
        <w:ind w:left="284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</w:p>
    <w:p w14:paraId="728EA1C0" w14:textId="77777777" w:rsidR="006F65F9" w:rsidRPr="00C42DCB" w:rsidRDefault="006F65F9" w:rsidP="003B28D1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sectPr w:rsidR="006F65F9" w:rsidRPr="00C42DCB" w:rsidSect="00FC3F9C">
      <w:pgSz w:w="11906" w:h="16838"/>
      <w:pgMar w:top="426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873FA" w14:textId="77777777" w:rsidR="00394516" w:rsidRDefault="00394516" w:rsidP="00562657">
      <w:pPr>
        <w:spacing w:after="0" w:line="240" w:lineRule="auto"/>
      </w:pPr>
      <w:r>
        <w:separator/>
      </w:r>
    </w:p>
  </w:endnote>
  <w:endnote w:type="continuationSeparator" w:id="0">
    <w:p w14:paraId="1F35304A" w14:textId="77777777" w:rsidR="00394516" w:rsidRDefault="00394516" w:rsidP="00562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716C6" w14:textId="77777777" w:rsidR="00394516" w:rsidRDefault="00394516" w:rsidP="00562657">
      <w:pPr>
        <w:spacing w:after="0" w:line="240" w:lineRule="auto"/>
      </w:pPr>
      <w:r>
        <w:separator/>
      </w:r>
    </w:p>
  </w:footnote>
  <w:footnote w:type="continuationSeparator" w:id="0">
    <w:p w14:paraId="26F0443A" w14:textId="77777777" w:rsidR="00394516" w:rsidRDefault="00394516" w:rsidP="005626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31255"/>
    <w:multiLevelType w:val="hybridMultilevel"/>
    <w:tmpl w:val="9536C6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7306E4"/>
    <w:multiLevelType w:val="hybridMultilevel"/>
    <w:tmpl w:val="FBF80EE4"/>
    <w:lvl w:ilvl="0" w:tplc="C54C6F82">
      <w:start w:val="1"/>
      <w:numFmt w:val="bullet"/>
      <w:lvlText w:val="-"/>
      <w:lvlJc w:val="left"/>
      <w:pPr>
        <w:ind w:left="1845" w:hanging="360"/>
      </w:pPr>
      <w:rPr>
        <w:rFonts w:ascii="Source Sans Pro" w:hAnsi="Source Sans Pro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" w15:restartNumberingAfterBreak="0">
    <w:nsid w:val="0AAE772C"/>
    <w:multiLevelType w:val="hybridMultilevel"/>
    <w:tmpl w:val="1ADAA766"/>
    <w:lvl w:ilvl="0" w:tplc="9FFACFA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0DBD3D80"/>
    <w:multiLevelType w:val="hybridMultilevel"/>
    <w:tmpl w:val="3CAC028E"/>
    <w:lvl w:ilvl="0" w:tplc="69289262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D6DEE"/>
    <w:multiLevelType w:val="multilevel"/>
    <w:tmpl w:val="2F0410D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5657438"/>
    <w:multiLevelType w:val="hybridMultilevel"/>
    <w:tmpl w:val="B5C60C00"/>
    <w:lvl w:ilvl="0" w:tplc="BE80B88A">
      <w:start w:val="1"/>
      <w:numFmt w:val="lowerLetter"/>
      <w:lvlText w:val="%1)"/>
      <w:lvlJc w:val="left"/>
      <w:pPr>
        <w:ind w:left="720" w:hanging="360"/>
      </w:pPr>
      <w:rPr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45455"/>
    <w:multiLevelType w:val="hybridMultilevel"/>
    <w:tmpl w:val="F34C5874"/>
    <w:lvl w:ilvl="0" w:tplc="C54C6F82">
      <w:start w:val="1"/>
      <w:numFmt w:val="bullet"/>
      <w:lvlText w:val="-"/>
      <w:lvlJc w:val="left"/>
      <w:pPr>
        <w:ind w:left="1245" w:hanging="360"/>
      </w:pPr>
      <w:rPr>
        <w:rFonts w:ascii="Source Sans Pro" w:hAnsi="Source Sans Pro" w:hint="default"/>
      </w:rPr>
    </w:lvl>
    <w:lvl w:ilvl="1" w:tplc="0415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7" w15:restartNumberingAfterBreak="0">
    <w:nsid w:val="1AB95648"/>
    <w:multiLevelType w:val="hybridMultilevel"/>
    <w:tmpl w:val="99EEA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60E34"/>
    <w:multiLevelType w:val="hybridMultilevel"/>
    <w:tmpl w:val="008A25BA"/>
    <w:lvl w:ilvl="0" w:tplc="C54C6F82">
      <w:start w:val="1"/>
      <w:numFmt w:val="bullet"/>
      <w:lvlText w:val="-"/>
      <w:lvlJc w:val="left"/>
      <w:pPr>
        <w:ind w:left="720" w:hanging="360"/>
      </w:pPr>
      <w:rPr>
        <w:rFonts w:ascii="Source Sans Pro" w:hAnsi="Source Sans Pr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7546B"/>
    <w:multiLevelType w:val="hybridMultilevel"/>
    <w:tmpl w:val="CDC8F500"/>
    <w:lvl w:ilvl="0" w:tplc="C54C6F82">
      <w:start w:val="1"/>
      <w:numFmt w:val="bullet"/>
      <w:lvlText w:val="-"/>
      <w:lvlJc w:val="left"/>
      <w:pPr>
        <w:ind w:left="1080" w:hanging="360"/>
      </w:pPr>
      <w:rPr>
        <w:rFonts w:ascii="Source Sans Pro" w:hAnsi="Source Sans Pro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BC30E8"/>
    <w:multiLevelType w:val="hybridMultilevel"/>
    <w:tmpl w:val="7A30F010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)"/>
      <w:lvlJc w:val="left"/>
      <w:pPr>
        <w:ind w:left="1806" w:hanging="360"/>
      </w:pPr>
    </w:lvl>
    <w:lvl w:ilvl="2" w:tplc="FFFFFFFF" w:tentative="1">
      <w:start w:val="1"/>
      <w:numFmt w:val="lowerRoman"/>
      <w:lvlText w:val="%3."/>
      <w:lvlJc w:val="right"/>
      <w:pPr>
        <w:ind w:left="2526" w:hanging="180"/>
      </w:pPr>
    </w:lvl>
    <w:lvl w:ilvl="3" w:tplc="FFFFFFFF" w:tentative="1">
      <w:start w:val="1"/>
      <w:numFmt w:val="decimal"/>
      <w:lvlText w:val="%4."/>
      <w:lvlJc w:val="left"/>
      <w:pPr>
        <w:ind w:left="3246" w:hanging="360"/>
      </w:pPr>
    </w:lvl>
    <w:lvl w:ilvl="4" w:tplc="FFFFFFFF" w:tentative="1">
      <w:start w:val="1"/>
      <w:numFmt w:val="lowerLetter"/>
      <w:lvlText w:val="%5."/>
      <w:lvlJc w:val="left"/>
      <w:pPr>
        <w:ind w:left="3966" w:hanging="360"/>
      </w:pPr>
    </w:lvl>
    <w:lvl w:ilvl="5" w:tplc="FFFFFFFF" w:tentative="1">
      <w:start w:val="1"/>
      <w:numFmt w:val="lowerRoman"/>
      <w:lvlText w:val="%6."/>
      <w:lvlJc w:val="right"/>
      <w:pPr>
        <w:ind w:left="4686" w:hanging="180"/>
      </w:pPr>
    </w:lvl>
    <w:lvl w:ilvl="6" w:tplc="FFFFFFFF" w:tentative="1">
      <w:start w:val="1"/>
      <w:numFmt w:val="decimal"/>
      <w:lvlText w:val="%7."/>
      <w:lvlJc w:val="left"/>
      <w:pPr>
        <w:ind w:left="5406" w:hanging="360"/>
      </w:pPr>
    </w:lvl>
    <w:lvl w:ilvl="7" w:tplc="FFFFFFFF" w:tentative="1">
      <w:start w:val="1"/>
      <w:numFmt w:val="lowerLetter"/>
      <w:lvlText w:val="%8."/>
      <w:lvlJc w:val="left"/>
      <w:pPr>
        <w:ind w:left="6126" w:hanging="360"/>
      </w:pPr>
    </w:lvl>
    <w:lvl w:ilvl="8" w:tplc="FFFFFFFF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1" w15:restartNumberingAfterBreak="0">
    <w:nsid w:val="209942A1"/>
    <w:multiLevelType w:val="hybridMultilevel"/>
    <w:tmpl w:val="9A10DABE"/>
    <w:lvl w:ilvl="0" w:tplc="C54C6F82">
      <w:start w:val="1"/>
      <w:numFmt w:val="bullet"/>
      <w:lvlText w:val="-"/>
      <w:lvlJc w:val="left"/>
      <w:pPr>
        <w:ind w:left="720" w:hanging="360"/>
      </w:pPr>
      <w:rPr>
        <w:rFonts w:ascii="Source Sans Pro" w:hAnsi="Source Sans Pr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A7309F"/>
    <w:multiLevelType w:val="hybridMultilevel"/>
    <w:tmpl w:val="0FFECA60"/>
    <w:lvl w:ilvl="0" w:tplc="96407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44102"/>
    <w:multiLevelType w:val="hybridMultilevel"/>
    <w:tmpl w:val="48BCC3BA"/>
    <w:lvl w:ilvl="0" w:tplc="C54C6F82">
      <w:start w:val="1"/>
      <w:numFmt w:val="bullet"/>
      <w:lvlText w:val="-"/>
      <w:lvlJc w:val="left"/>
      <w:pPr>
        <w:ind w:left="360" w:hanging="360"/>
      </w:pPr>
      <w:rPr>
        <w:rFonts w:ascii="Source Sans Pro" w:hAnsi="Source Sans Pro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7A24D7"/>
    <w:multiLevelType w:val="hybridMultilevel"/>
    <w:tmpl w:val="11788654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5CD63A4"/>
    <w:multiLevelType w:val="hybridMultilevel"/>
    <w:tmpl w:val="ADF64164"/>
    <w:lvl w:ilvl="0" w:tplc="C54C6F82">
      <w:start w:val="1"/>
      <w:numFmt w:val="bullet"/>
      <w:lvlText w:val="-"/>
      <w:lvlJc w:val="left"/>
      <w:pPr>
        <w:ind w:left="717" w:hanging="360"/>
      </w:pPr>
      <w:rPr>
        <w:rFonts w:ascii="Source Sans Pro" w:hAnsi="Source Sans Pro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6" w15:restartNumberingAfterBreak="0">
    <w:nsid w:val="27CD26F8"/>
    <w:multiLevelType w:val="hybridMultilevel"/>
    <w:tmpl w:val="68A86F7C"/>
    <w:lvl w:ilvl="0" w:tplc="04150013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904347F"/>
    <w:multiLevelType w:val="hybridMultilevel"/>
    <w:tmpl w:val="69E879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637165"/>
    <w:multiLevelType w:val="hybridMultilevel"/>
    <w:tmpl w:val="E6746C74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34700B"/>
    <w:multiLevelType w:val="multilevel"/>
    <w:tmpl w:val="5EC66ED4"/>
    <w:lvl w:ilvl="0">
      <w:numFmt w:val="bullet"/>
      <w:lvlText w:val="­"/>
      <w:lvlJc w:val="left"/>
      <w:pPr>
        <w:ind w:left="720" w:hanging="360"/>
      </w:pPr>
      <w:rPr>
        <w:rFonts w:ascii="Arial" w:hAnsi="Arial"/>
        <w:b/>
        <w:bCs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2D7512D3"/>
    <w:multiLevelType w:val="hybridMultilevel"/>
    <w:tmpl w:val="D8B09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7F13A7"/>
    <w:multiLevelType w:val="multilevel"/>
    <w:tmpl w:val="35DEE14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2FDD00CB"/>
    <w:multiLevelType w:val="multilevel"/>
    <w:tmpl w:val="23E6B8A6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3" w15:restartNumberingAfterBreak="0">
    <w:nsid w:val="317B65CD"/>
    <w:multiLevelType w:val="hybridMultilevel"/>
    <w:tmpl w:val="624A424E"/>
    <w:lvl w:ilvl="0" w:tplc="D2A0E230">
      <w:start w:val="1"/>
      <w:numFmt w:val="bullet"/>
      <w:lvlText w:val="­"/>
      <w:lvlJc w:val="left"/>
      <w:pPr>
        <w:ind w:left="1074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4" w15:restartNumberingAfterBreak="0">
    <w:nsid w:val="3B8A5A70"/>
    <w:multiLevelType w:val="hybridMultilevel"/>
    <w:tmpl w:val="99EEA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FF60C2"/>
    <w:multiLevelType w:val="hybridMultilevel"/>
    <w:tmpl w:val="D5F6F360"/>
    <w:lvl w:ilvl="0" w:tplc="BC081DD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561639"/>
    <w:multiLevelType w:val="hybridMultilevel"/>
    <w:tmpl w:val="DB4EEF7C"/>
    <w:lvl w:ilvl="0" w:tplc="0415000B">
      <w:start w:val="1"/>
      <w:numFmt w:val="bullet"/>
      <w:lvlText w:val=""/>
      <w:lvlJc w:val="left"/>
      <w:pPr>
        <w:ind w:left="717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7" w15:restartNumberingAfterBreak="0">
    <w:nsid w:val="440B239D"/>
    <w:multiLevelType w:val="hybridMultilevel"/>
    <w:tmpl w:val="06B809CC"/>
    <w:lvl w:ilvl="0" w:tplc="D5989FD2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AD2B46"/>
    <w:multiLevelType w:val="multilevel"/>
    <w:tmpl w:val="928EFF84"/>
    <w:lvl w:ilvl="0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>
      <w:start w:val="1"/>
      <w:numFmt w:val="lowerRoman"/>
      <w:lvlText w:val="%3."/>
      <w:lvlJc w:val="right"/>
      <w:pPr>
        <w:ind w:left="1803" w:hanging="180"/>
      </w:pPr>
    </w:lvl>
    <w:lvl w:ilvl="3">
      <w:start w:val="1"/>
      <w:numFmt w:val="decimal"/>
      <w:lvlText w:val="%4."/>
      <w:lvlJc w:val="left"/>
      <w:pPr>
        <w:ind w:left="2523" w:hanging="360"/>
      </w:pPr>
    </w:lvl>
    <w:lvl w:ilvl="4">
      <w:start w:val="1"/>
      <w:numFmt w:val="lowerLetter"/>
      <w:lvlText w:val="%5."/>
      <w:lvlJc w:val="left"/>
      <w:pPr>
        <w:ind w:left="3243" w:hanging="360"/>
      </w:pPr>
    </w:lvl>
    <w:lvl w:ilvl="5">
      <w:start w:val="1"/>
      <w:numFmt w:val="lowerRoman"/>
      <w:lvlText w:val="%6."/>
      <w:lvlJc w:val="right"/>
      <w:pPr>
        <w:ind w:left="3963" w:hanging="180"/>
      </w:pPr>
    </w:lvl>
    <w:lvl w:ilvl="6">
      <w:start w:val="1"/>
      <w:numFmt w:val="decimal"/>
      <w:lvlText w:val="%7."/>
      <w:lvlJc w:val="left"/>
      <w:pPr>
        <w:ind w:left="4683" w:hanging="360"/>
      </w:pPr>
    </w:lvl>
    <w:lvl w:ilvl="7">
      <w:start w:val="1"/>
      <w:numFmt w:val="lowerLetter"/>
      <w:lvlText w:val="%8."/>
      <w:lvlJc w:val="left"/>
      <w:pPr>
        <w:ind w:left="5403" w:hanging="360"/>
      </w:pPr>
    </w:lvl>
    <w:lvl w:ilvl="8">
      <w:start w:val="1"/>
      <w:numFmt w:val="lowerRoman"/>
      <w:lvlText w:val="%9."/>
      <w:lvlJc w:val="right"/>
      <w:pPr>
        <w:ind w:left="6123" w:hanging="180"/>
      </w:pPr>
    </w:lvl>
  </w:abstractNum>
  <w:abstractNum w:abstractNumId="29" w15:restartNumberingAfterBreak="0">
    <w:nsid w:val="47467E0E"/>
    <w:multiLevelType w:val="hybridMultilevel"/>
    <w:tmpl w:val="C656654C"/>
    <w:lvl w:ilvl="0" w:tplc="8C3A31F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8E71608"/>
    <w:multiLevelType w:val="multilevel"/>
    <w:tmpl w:val="A55E79CE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1" w15:restartNumberingAfterBreak="0">
    <w:nsid w:val="49F15D0A"/>
    <w:multiLevelType w:val="hybridMultilevel"/>
    <w:tmpl w:val="1682D2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996397"/>
    <w:multiLevelType w:val="hybridMultilevel"/>
    <w:tmpl w:val="B164B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B35DD1"/>
    <w:multiLevelType w:val="hybridMultilevel"/>
    <w:tmpl w:val="617EA1BA"/>
    <w:lvl w:ilvl="0" w:tplc="20D8643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9E5D62"/>
    <w:multiLevelType w:val="hybridMultilevel"/>
    <w:tmpl w:val="AA2CD750"/>
    <w:lvl w:ilvl="0" w:tplc="C54C6F82">
      <w:start w:val="1"/>
      <w:numFmt w:val="bullet"/>
      <w:lvlText w:val="-"/>
      <w:lvlJc w:val="left"/>
      <w:pPr>
        <w:ind w:left="1440" w:hanging="360"/>
      </w:pPr>
      <w:rPr>
        <w:rFonts w:ascii="Source Sans Pro" w:hAnsi="Source Sans Pro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B493B53"/>
    <w:multiLevelType w:val="hybridMultilevel"/>
    <w:tmpl w:val="51A243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5B1B95"/>
    <w:multiLevelType w:val="hybridMultilevel"/>
    <w:tmpl w:val="B07886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9656BC"/>
    <w:multiLevelType w:val="hybridMultilevel"/>
    <w:tmpl w:val="555C2E5C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767276B"/>
    <w:multiLevelType w:val="hybridMultilevel"/>
    <w:tmpl w:val="E454118A"/>
    <w:lvl w:ilvl="0" w:tplc="0415000B">
      <w:start w:val="1"/>
      <w:numFmt w:val="bullet"/>
      <w:lvlText w:val=""/>
      <w:lvlJc w:val="left"/>
      <w:pPr>
        <w:ind w:left="72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9" w15:restartNumberingAfterBreak="0">
    <w:nsid w:val="6AF15EC2"/>
    <w:multiLevelType w:val="hybridMultilevel"/>
    <w:tmpl w:val="F5685B78"/>
    <w:lvl w:ilvl="0" w:tplc="11347CD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C333AFA"/>
    <w:multiLevelType w:val="hybridMultilevel"/>
    <w:tmpl w:val="7BD8B32A"/>
    <w:lvl w:ilvl="0" w:tplc="1F323C1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5C39EF"/>
    <w:multiLevelType w:val="hybridMultilevel"/>
    <w:tmpl w:val="6A76D288"/>
    <w:lvl w:ilvl="0" w:tplc="C54C6F82">
      <w:start w:val="1"/>
      <w:numFmt w:val="bullet"/>
      <w:lvlText w:val="-"/>
      <w:lvlJc w:val="left"/>
      <w:pPr>
        <w:ind w:left="1440" w:hanging="360"/>
      </w:pPr>
      <w:rPr>
        <w:rFonts w:ascii="Source Sans Pro" w:hAnsi="Source Sans Pro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2033B87"/>
    <w:multiLevelType w:val="hybridMultilevel"/>
    <w:tmpl w:val="93F0EE36"/>
    <w:lvl w:ilvl="0" w:tplc="11FE9B56">
      <w:start w:val="1"/>
      <w:numFmt w:val="bullet"/>
      <w:lvlText w:val="-"/>
      <w:lvlJc w:val="left"/>
      <w:pPr>
        <w:ind w:left="717" w:hanging="360"/>
      </w:pPr>
      <w:rPr>
        <w:rFonts w:ascii="Source Sans Pro" w:hAnsi="Source Sans Pro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3" w15:restartNumberingAfterBreak="0">
    <w:nsid w:val="7AFE386F"/>
    <w:multiLevelType w:val="multilevel"/>
    <w:tmpl w:val="5B24017E"/>
    <w:lvl w:ilvl="0">
      <w:numFmt w:val="bullet"/>
      <w:lvlText w:val="­"/>
      <w:lvlJc w:val="left"/>
      <w:pPr>
        <w:ind w:left="723" w:hanging="360"/>
      </w:pPr>
      <w:rPr>
        <w:rFonts w:ascii="Arial" w:hAnsi="Arial"/>
        <w:b/>
        <w:bCs/>
      </w:rPr>
    </w:lvl>
    <w:lvl w:ilvl="1">
      <w:numFmt w:val="bullet"/>
      <w:lvlText w:val="o"/>
      <w:lvlJc w:val="left"/>
      <w:pPr>
        <w:ind w:left="144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3" w:hanging="360"/>
      </w:pPr>
      <w:rPr>
        <w:rFonts w:ascii="Wingdings" w:hAnsi="Wingdings"/>
      </w:rPr>
    </w:lvl>
  </w:abstractNum>
  <w:abstractNum w:abstractNumId="44" w15:restartNumberingAfterBreak="0">
    <w:nsid w:val="7E957BA0"/>
    <w:multiLevelType w:val="multilevel"/>
    <w:tmpl w:val="CA2CA950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83908726">
    <w:abstractNumId w:val="16"/>
  </w:num>
  <w:num w:numId="2" w16cid:durableId="1662081520">
    <w:abstractNumId w:val="29"/>
  </w:num>
  <w:num w:numId="3" w16cid:durableId="1038510444">
    <w:abstractNumId w:val="26"/>
  </w:num>
  <w:num w:numId="4" w16cid:durableId="1457528946">
    <w:abstractNumId w:val="23"/>
  </w:num>
  <w:num w:numId="5" w16cid:durableId="1924758731">
    <w:abstractNumId w:val="10"/>
  </w:num>
  <w:num w:numId="6" w16cid:durableId="478620389">
    <w:abstractNumId w:val="33"/>
  </w:num>
  <w:num w:numId="7" w16cid:durableId="1527333023">
    <w:abstractNumId w:val="38"/>
  </w:num>
  <w:num w:numId="8" w16cid:durableId="574752831">
    <w:abstractNumId w:val="2"/>
  </w:num>
  <w:num w:numId="9" w16cid:durableId="1902053384">
    <w:abstractNumId w:val="13"/>
  </w:num>
  <w:num w:numId="10" w16cid:durableId="1291984426">
    <w:abstractNumId w:val="11"/>
  </w:num>
  <w:num w:numId="11" w16cid:durableId="2049256048">
    <w:abstractNumId w:val="42"/>
  </w:num>
  <w:num w:numId="12" w16cid:durableId="858082537">
    <w:abstractNumId w:val="15"/>
  </w:num>
  <w:num w:numId="13" w16cid:durableId="1772159857">
    <w:abstractNumId w:val="5"/>
  </w:num>
  <w:num w:numId="14" w16cid:durableId="715546889">
    <w:abstractNumId w:val="3"/>
  </w:num>
  <w:num w:numId="15" w16cid:durableId="1399396177">
    <w:abstractNumId w:val="40"/>
  </w:num>
  <w:num w:numId="16" w16cid:durableId="402677126">
    <w:abstractNumId w:val="27"/>
  </w:num>
  <w:num w:numId="17" w16cid:durableId="1497332823">
    <w:abstractNumId w:val="30"/>
  </w:num>
  <w:num w:numId="18" w16cid:durableId="1107312399">
    <w:abstractNumId w:val="28"/>
  </w:num>
  <w:num w:numId="19" w16cid:durableId="583222640">
    <w:abstractNumId w:val="43"/>
  </w:num>
  <w:num w:numId="20" w16cid:durableId="2002466427">
    <w:abstractNumId w:val="19"/>
  </w:num>
  <w:num w:numId="21" w16cid:durableId="1659650660">
    <w:abstractNumId w:val="44"/>
  </w:num>
  <w:num w:numId="22" w16cid:durableId="1335576154">
    <w:abstractNumId w:val="21"/>
  </w:num>
  <w:num w:numId="23" w16cid:durableId="583612437">
    <w:abstractNumId w:val="22"/>
  </w:num>
  <w:num w:numId="24" w16cid:durableId="618755780">
    <w:abstractNumId w:val="4"/>
  </w:num>
  <w:num w:numId="25" w16cid:durableId="62652917">
    <w:abstractNumId w:val="25"/>
  </w:num>
  <w:num w:numId="26" w16cid:durableId="1504470657">
    <w:abstractNumId w:val="14"/>
  </w:num>
  <w:num w:numId="27" w16cid:durableId="1451316078">
    <w:abstractNumId w:val="35"/>
  </w:num>
  <w:num w:numId="28" w16cid:durableId="1602493024">
    <w:abstractNumId w:val="1"/>
  </w:num>
  <w:num w:numId="29" w16cid:durableId="1728412494">
    <w:abstractNumId w:val="34"/>
  </w:num>
  <w:num w:numId="30" w16cid:durableId="1892685984">
    <w:abstractNumId w:val="37"/>
  </w:num>
  <w:num w:numId="31" w16cid:durableId="582639584">
    <w:abstractNumId w:val="6"/>
  </w:num>
  <w:num w:numId="32" w16cid:durableId="1897275971">
    <w:abstractNumId w:val="41"/>
  </w:num>
  <w:num w:numId="33" w16cid:durableId="2109423569">
    <w:abstractNumId w:val="9"/>
  </w:num>
  <w:num w:numId="34" w16cid:durableId="1996958724">
    <w:abstractNumId w:val="8"/>
  </w:num>
  <w:num w:numId="35" w16cid:durableId="1886092932">
    <w:abstractNumId w:val="12"/>
  </w:num>
  <w:num w:numId="36" w16cid:durableId="1200358037">
    <w:abstractNumId w:val="39"/>
  </w:num>
  <w:num w:numId="37" w16cid:durableId="1604268140">
    <w:abstractNumId w:val="32"/>
  </w:num>
  <w:num w:numId="38" w16cid:durableId="989335275">
    <w:abstractNumId w:val="7"/>
  </w:num>
  <w:num w:numId="39" w16cid:durableId="287206990">
    <w:abstractNumId w:val="36"/>
  </w:num>
  <w:num w:numId="40" w16cid:durableId="537354792">
    <w:abstractNumId w:val="20"/>
  </w:num>
  <w:num w:numId="41" w16cid:durableId="1141536287">
    <w:abstractNumId w:val="24"/>
  </w:num>
  <w:num w:numId="42" w16cid:durableId="855390001">
    <w:abstractNumId w:val="17"/>
  </w:num>
  <w:num w:numId="43" w16cid:durableId="563881039">
    <w:abstractNumId w:val="18"/>
  </w:num>
  <w:num w:numId="44" w16cid:durableId="681278437">
    <w:abstractNumId w:val="0"/>
  </w:num>
  <w:num w:numId="45" w16cid:durableId="1685666412">
    <w:abstractNumId w:val="3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108"/>
    <w:rsid w:val="00000190"/>
    <w:rsid w:val="000021BF"/>
    <w:rsid w:val="000022CB"/>
    <w:rsid w:val="0000374F"/>
    <w:rsid w:val="00006FE6"/>
    <w:rsid w:val="00027EBB"/>
    <w:rsid w:val="00041212"/>
    <w:rsid w:val="0004250C"/>
    <w:rsid w:val="000500F7"/>
    <w:rsid w:val="00063F98"/>
    <w:rsid w:val="00072148"/>
    <w:rsid w:val="00093D9A"/>
    <w:rsid w:val="000970EB"/>
    <w:rsid w:val="000A6936"/>
    <w:rsid w:val="000A76F9"/>
    <w:rsid w:val="000B5B43"/>
    <w:rsid w:val="000C22E2"/>
    <w:rsid w:val="000E023E"/>
    <w:rsid w:val="00117A0C"/>
    <w:rsid w:val="00130CD7"/>
    <w:rsid w:val="001464D0"/>
    <w:rsid w:val="001C6C89"/>
    <w:rsid w:val="001D069C"/>
    <w:rsid w:val="001D6540"/>
    <w:rsid w:val="001D67D0"/>
    <w:rsid w:val="0020789A"/>
    <w:rsid w:val="0021357C"/>
    <w:rsid w:val="00221EAA"/>
    <w:rsid w:val="00222819"/>
    <w:rsid w:val="00232914"/>
    <w:rsid w:val="00260421"/>
    <w:rsid w:val="002701A5"/>
    <w:rsid w:val="0027350D"/>
    <w:rsid w:val="00277850"/>
    <w:rsid w:val="0028069D"/>
    <w:rsid w:val="00292D2D"/>
    <w:rsid w:val="002B16F0"/>
    <w:rsid w:val="002D137C"/>
    <w:rsid w:val="002E406C"/>
    <w:rsid w:val="003114C0"/>
    <w:rsid w:val="00317E4E"/>
    <w:rsid w:val="0032172E"/>
    <w:rsid w:val="00333CCC"/>
    <w:rsid w:val="00342108"/>
    <w:rsid w:val="00344CDB"/>
    <w:rsid w:val="00346705"/>
    <w:rsid w:val="00367199"/>
    <w:rsid w:val="0037787D"/>
    <w:rsid w:val="0039205D"/>
    <w:rsid w:val="00394516"/>
    <w:rsid w:val="003A1914"/>
    <w:rsid w:val="003A1F85"/>
    <w:rsid w:val="003A4E68"/>
    <w:rsid w:val="003A7F43"/>
    <w:rsid w:val="003B11FB"/>
    <w:rsid w:val="003B28D1"/>
    <w:rsid w:val="003B4FAE"/>
    <w:rsid w:val="003C62B4"/>
    <w:rsid w:val="003F06CF"/>
    <w:rsid w:val="003F4F90"/>
    <w:rsid w:val="00401FBE"/>
    <w:rsid w:val="00402E97"/>
    <w:rsid w:val="00412C35"/>
    <w:rsid w:val="004254D6"/>
    <w:rsid w:val="004304CE"/>
    <w:rsid w:val="00431386"/>
    <w:rsid w:val="00437CCE"/>
    <w:rsid w:val="00460482"/>
    <w:rsid w:val="00460F23"/>
    <w:rsid w:val="004A3420"/>
    <w:rsid w:val="004D437F"/>
    <w:rsid w:val="004E0139"/>
    <w:rsid w:val="004E6F00"/>
    <w:rsid w:val="004F02E4"/>
    <w:rsid w:val="00501624"/>
    <w:rsid w:val="00501878"/>
    <w:rsid w:val="00531FD2"/>
    <w:rsid w:val="00532396"/>
    <w:rsid w:val="00532BED"/>
    <w:rsid w:val="00543B02"/>
    <w:rsid w:val="00546DD8"/>
    <w:rsid w:val="00546FC0"/>
    <w:rsid w:val="00562316"/>
    <w:rsid w:val="00562657"/>
    <w:rsid w:val="0056355C"/>
    <w:rsid w:val="00565479"/>
    <w:rsid w:val="00567014"/>
    <w:rsid w:val="005701E3"/>
    <w:rsid w:val="00587D67"/>
    <w:rsid w:val="00596D17"/>
    <w:rsid w:val="005A4A37"/>
    <w:rsid w:val="005B3131"/>
    <w:rsid w:val="005C04A9"/>
    <w:rsid w:val="005F0C7B"/>
    <w:rsid w:val="006121F6"/>
    <w:rsid w:val="00635052"/>
    <w:rsid w:val="00637B50"/>
    <w:rsid w:val="006403F5"/>
    <w:rsid w:val="006516DC"/>
    <w:rsid w:val="00676708"/>
    <w:rsid w:val="00692FE5"/>
    <w:rsid w:val="006A5367"/>
    <w:rsid w:val="006B1E63"/>
    <w:rsid w:val="006B5391"/>
    <w:rsid w:val="006D580A"/>
    <w:rsid w:val="006F65F9"/>
    <w:rsid w:val="006F7D96"/>
    <w:rsid w:val="007249E5"/>
    <w:rsid w:val="00740983"/>
    <w:rsid w:val="0074490E"/>
    <w:rsid w:val="00746258"/>
    <w:rsid w:val="0076113A"/>
    <w:rsid w:val="00763C73"/>
    <w:rsid w:val="0076738D"/>
    <w:rsid w:val="007710FC"/>
    <w:rsid w:val="00775969"/>
    <w:rsid w:val="007832E6"/>
    <w:rsid w:val="007C6C07"/>
    <w:rsid w:val="007C7FA9"/>
    <w:rsid w:val="007D2A46"/>
    <w:rsid w:val="007E4B1C"/>
    <w:rsid w:val="007F320D"/>
    <w:rsid w:val="00812D98"/>
    <w:rsid w:val="00821D87"/>
    <w:rsid w:val="00823BDD"/>
    <w:rsid w:val="00832381"/>
    <w:rsid w:val="0083513B"/>
    <w:rsid w:val="0083555C"/>
    <w:rsid w:val="0083751A"/>
    <w:rsid w:val="00863F3E"/>
    <w:rsid w:val="00865C34"/>
    <w:rsid w:val="00866448"/>
    <w:rsid w:val="00882BE4"/>
    <w:rsid w:val="00890FB2"/>
    <w:rsid w:val="00893FE6"/>
    <w:rsid w:val="00895708"/>
    <w:rsid w:val="0089632E"/>
    <w:rsid w:val="008B0E19"/>
    <w:rsid w:val="008B5493"/>
    <w:rsid w:val="008C7D12"/>
    <w:rsid w:val="008E7BF2"/>
    <w:rsid w:val="00904DF4"/>
    <w:rsid w:val="00907EA9"/>
    <w:rsid w:val="00911C43"/>
    <w:rsid w:val="0092701B"/>
    <w:rsid w:val="0093305C"/>
    <w:rsid w:val="00935581"/>
    <w:rsid w:val="00963D26"/>
    <w:rsid w:val="00967276"/>
    <w:rsid w:val="0098511F"/>
    <w:rsid w:val="009968EA"/>
    <w:rsid w:val="009B02D5"/>
    <w:rsid w:val="009B3F0A"/>
    <w:rsid w:val="009B774A"/>
    <w:rsid w:val="009C1AF9"/>
    <w:rsid w:val="009C2672"/>
    <w:rsid w:val="009E070E"/>
    <w:rsid w:val="009F0B69"/>
    <w:rsid w:val="009F4B05"/>
    <w:rsid w:val="009F6D03"/>
    <w:rsid w:val="00A01387"/>
    <w:rsid w:val="00A1323D"/>
    <w:rsid w:val="00A171A5"/>
    <w:rsid w:val="00A23AB1"/>
    <w:rsid w:val="00A35BD7"/>
    <w:rsid w:val="00A77D94"/>
    <w:rsid w:val="00AB5666"/>
    <w:rsid w:val="00AC3BEC"/>
    <w:rsid w:val="00AC41F9"/>
    <w:rsid w:val="00AC70D9"/>
    <w:rsid w:val="00AD4746"/>
    <w:rsid w:val="00B1363D"/>
    <w:rsid w:val="00B26EC3"/>
    <w:rsid w:val="00B36B3C"/>
    <w:rsid w:val="00B677EB"/>
    <w:rsid w:val="00B75E42"/>
    <w:rsid w:val="00B75FBD"/>
    <w:rsid w:val="00B76B50"/>
    <w:rsid w:val="00B97F0B"/>
    <w:rsid w:val="00BC6CFC"/>
    <w:rsid w:val="00BE1145"/>
    <w:rsid w:val="00BF1505"/>
    <w:rsid w:val="00C00863"/>
    <w:rsid w:val="00C02A6A"/>
    <w:rsid w:val="00C02CF5"/>
    <w:rsid w:val="00C217E1"/>
    <w:rsid w:val="00C42A62"/>
    <w:rsid w:val="00C42BD9"/>
    <w:rsid w:val="00C42DCB"/>
    <w:rsid w:val="00C42E89"/>
    <w:rsid w:val="00C551D9"/>
    <w:rsid w:val="00C913F6"/>
    <w:rsid w:val="00C9368D"/>
    <w:rsid w:val="00C94523"/>
    <w:rsid w:val="00CB6AC9"/>
    <w:rsid w:val="00CC76DD"/>
    <w:rsid w:val="00CD5BE1"/>
    <w:rsid w:val="00CF6B0F"/>
    <w:rsid w:val="00D30886"/>
    <w:rsid w:val="00D52910"/>
    <w:rsid w:val="00D65D78"/>
    <w:rsid w:val="00D66D38"/>
    <w:rsid w:val="00D748FC"/>
    <w:rsid w:val="00D76D83"/>
    <w:rsid w:val="00D87800"/>
    <w:rsid w:val="00D92151"/>
    <w:rsid w:val="00DA4F8E"/>
    <w:rsid w:val="00DC7BF7"/>
    <w:rsid w:val="00DD2198"/>
    <w:rsid w:val="00DD6F87"/>
    <w:rsid w:val="00DF0CDE"/>
    <w:rsid w:val="00DF51A1"/>
    <w:rsid w:val="00E006CD"/>
    <w:rsid w:val="00E06944"/>
    <w:rsid w:val="00E110A7"/>
    <w:rsid w:val="00E163A4"/>
    <w:rsid w:val="00E343B9"/>
    <w:rsid w:val="00E5028A"/>
    <w:rsid w:val="00E547A9"/>
    <w:rsid w:val="00E81AC9"/>
    <w:rsid w:val="00E85854"/>
    <w:rsid w:val="00E85987"/>
    <w:rsid w:val="00E92F70"/>
    <w:rsid w:val="00EA2EDF"/>
    <w:rsid w:val="00EB6C35"/>
    <w:rsid w:val="00EC2E8F"/>
    <w:rsid w:val="00EC44DA"/>
    <w:rsid w:val="00F209BC"/>
    <w:rsid w:val="00F30226"/>
    <w:rsid w:val="00F35C5B"/>
    <w:rsid w:val="00F368A7"/>
    <w:rsid w:val="00F74179"/>
    <w:rsid w:val="00F74974"/>
    <w:rsid w:val="00F85054"/>
    <w:rsid w:val="00FA0609"/>
    <w:rsid w:val="00FA280C"/>
    <w:rsid w:val="00FB3F49"/>
    <w:rsid w:val="00FC05F2"/>
    <w:rsid w:val="00FC3F31"/>
    <w:rsid w:val="00FC3F9C"/>
    <w:rsid w:val="00FC557E"/>
    <w:rsid w:val="00FC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130CA"/>
  <w15:chartTrackingRefBased/>
  <w15:docId w15:val="{CD5118D2-9C25-4D48-ACE5-D0ED04722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AC9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43B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nhideWhenUsed/>
    <w:rsid w:val="00C00863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00863"/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00863"/>
    <w:pPr>
      <w:suppressAutoHyphens/>
      <w:spacing w:after="0" w:line="360" w:lineRule="auto"/>
      <w:jc w:val="both"/>
    </w:pPr>
    <w:rPr>
      <w:rFonts w:ascii="Arial" w:eastAsia="Times New Roman" w:hAnsi="Arial" w:cs="Times New Roman"/>
      <w:kern w:val="2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00863"/>
    <w:rPr>
      <w:rFonts w:ascii="Arial" w:eastAsia="Times New Roman" w:hAnsi="Arial" w:cs="Times New Roman"/>
      <w:kern w:val="2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0086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paragraph" w:customStyle="1" w:styleId="Tekst">
    <w:name w:val="Tekst"/>
    <w:basedOn w:val="Normalny"/>
    <w:rsid w:val="00C00863"/>
    <w:pPr>
      <w:suppressAutoHyphens/>
      <w:spacing w:after="0" w:line="240" w:lineRule="auto"/>
      <w:jc w:val="center"/>
    </w:pPr>
    <w:rPr>
      <w:rFonts w:ascii="Arial" w:eastAsia="Times New Roman" w:hAnsi="Arial" w:cs="Times New Roman"/>
      <w:b/>
      <w:bCs/>
      <w:kern w:val="2"/>
      <w:sz w:val="24"/>
      <w:szCs w:val="24"/>
      <w:lang w:eastAsia="pl-PL"/>
    </w:rPr>
  </w:style>
  <w:style w:type="character" w:customStyle="1" w:styleId="AkapitzlistZnak">
    <w:name w:val="Akapit z listą Znak"/>
    <w:link w:val="Akapitzlist"/>
    <w:rsid w:val="00C00863"/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C008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08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08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00863"/>
    <w:rPr>
      <w:rFonts w:eastAsiaTheme="minorEastAsia"/>
      <w:color w:val="5A5A5A" w:themeColor="text1" w:themeTint="A5"/>
      <w:spacing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543B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kapitzlist1">
    <w:name w:val="Akapit z listą1"/>
    <w:basedOn w:val="Normalny"/>
    <w:rsid w:val="00F35C5B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265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265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2657"/>
    <w:rPr>
      <w:vertAlign w:val="superscript"/>
    </w:rPr>
  </w:style>
  <w:style w:type="table" w:styleId="Tabela-Siatka">
    <w:name w:val="Table Grid"/>
    <w:basedOn w:val="Standardowy"/>
    <w:uiPriority w:val="39"/>
    <w:rsid w:val="00E92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7EB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7EB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7EBB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D308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64AD6-FF81-4F3C-9991-E0F703551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462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530_11169_23</dc:title>
  <dc:subject/>
  <dc:creator>Ziobro Marta</dc:creator>
  <cp:keywords/>
  <dc:description/>
  <cp:lastModifiedBy>.</cp:lastModifiedBy>
  <cp:revision>7</cp:revision>
  <cp:lastPrinted>2023-10-10T07:43:00Z</cp:lastPrinted>
  <dcterms:created xsi:type="dcterms:W3CDTF">2023-10-06T06:56:00Z</dcterms:created>
  <dcterms:modified xsi:type="dcterms:W3CDTF">2023-10-18T10:38:00Z</dcterms:modified>
</cp:coreProperties>
</file>